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F8" w:rsidRDefault="00F16607" w:rsidP="00273DA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38.45pt;width:612pt;height:11in;z-index:-1;mso-position-horizontal-relative:text;mso-position-vertical-relative:text;mso-width-relative:page;mso-height-relative:page" wrapcoords="-26 0 -26 21580 21600 21580 21600 0 -26 0">
            <v:imagedata r:id="rId8" o:title="эстр одегова_page-0001"/>
            <w10:wrap type="tight"/>
          </v:shape>
        </w:pict>
      </w:r>
      <w:bookmarkEnd w:id="0"/>
    </w:p>
    <w:p w:rsidR="002503F8" w:rsidRDefault="002503F8" w:rsidP="00C2267B">
      <w:pPr>
        <w:pStyle w:val="af5"/>
        <w:rPr>
          <w:b w:val="0"/>
        </w:rPr>
      </w:pPr>
      <w:r w:rsidRPr="00726567">
        <w:lastRenderedPageBreak/>
        <w:t>Пояснительная записка.</w:t>
      </w:r>
    </w:p>
    <w:p w:rsidR="002503F8" w:rsidRDefault="002503F8" w:rsidP="0092383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Музыка - один из прекраснейших видов искусства. Она обладает удивительной силой и властью над людьми. Установлено, что музыка непосредственно воздействует на мировоззрение и мышление, на поведение и художественно - творческое развитие человека. Музыка, как всякое другое искусство, воспитывает любовь к жизни, чувства патриотизма и нравственности.</w:t>
      </w:r>
    </w:p>
    <w:p w:rsidR="002503F8" w:rsidRPr="00923835" w:rsidRDefault="002503F8" w:rsidP="0092383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Эстрадное пение, как область музыки - искусство уникальных возможностей. В современной музыке оно занимает особое место. В отличие от современного вокала, выросшего из духовной музыки, эстрадное пение возникло из бытового фольклора разных культур, и отличается многообразием форм и направлений. Разные способы звукоизвлечения не позволяли долгое время сформироваться какой-либо эстрадной вокальной школе. Несмотря на существенные различия с классическим вокалом, эстрадный вокал базируется на тех же физиологических принципах в работе голосового аппарата и является предметом вокальной педагогики.</w:t>
      </w:r>
    </w:p>
    <w:p w:rsidR="002503F8" w:rsidRPr="00923835" w:rsidRDefault="002503F8" w:rsidP="0092383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Детская эстрада - это достаточно новое направление детского музыкального творчества. Оно привлекает современных детей и подростков своей яркой выразительностью, «взрослыми» аранжировками, разнообразием жанров и современной стилистикой, насыщенным вокалом и возможностью проявить свои креативные способности.</w:t>
      </w:r>
    </w:p>
    <w:p w:rsidR="002503F8" w:rsidRPr="00923835" w:rsidRDefault="002503F8" w:rsidP="0092383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Именно для того, чтобы ребенок, наделенный способностью и тягой к творчеству, развитию своих вокальных способностей, мог овладеть умениями и навыками эстрадного вокального искусства, само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реализоваться в творчестве, научиться голосом передавать внутреннее эмоциональное состояние, разработана программа </w:t>
      </w:r>
      <w:r w:rsidRPr="0092383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Эстрадное пение</w:t>
      </w:r>
      <w:r w:rsidRPr="0092383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».</w:t>
      </w:r>
    </w:p>
    <w:p w:rsidR="002503F8" w:rsidRPr="00923835" w:rsidRDefault="002503F8" w:rsidP="0092383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В певческой деятельности творческое самовыражение обучающихся формируется в ансамблевом и сольном пении, одноголосном и двухголосном исполнении современных песен с сопровождением и без сопровождения, в обогащении опыта вокальной импровизации.</w:t>
      </w:r>
    </w:p>
    <w:p w:rsidR="002503F8" w:rsidRPr="00923835" w:rsidRDefault="002503F8" w:rsidP="0092383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Практика показывает, что вокальный ансамбль - это наиболее доступный, мобильный и актуальный вид коллективного творчества, поскольку, являясь социальной структурой, дает возможность участникам коллектива приобрести не только знания и умения в области музыкального искусства и культуры, но и опыт межличностного общения, что так же входит в спектр педагогических задач. Навыки, приобретенные в процессе обучения в вокальном ансамбле, способствуют развитию творческого потенциала учащихся и дают возможность впоследствии реализовать свои возможности в различных творческих коллективах.</w:t>
      </w:r>
    </w:p>
    <w:p w:rsidR="002503F8" w:rsidRPr="00923835" w:rsidRDefault="002503F8" w:rsidP="0092383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Основным назначением данной образовательной программы является овладение специфической техникой вокального мастерства, соответствующего современным требованиям эстрадного коллективного исполнительского искусства. Наряду с учебно</w:t>
      </w:r>
      <w:r w:rsidRPr="00C2267B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воспитательной работой в вокальном коллективе программой предусмотрена и активная концертно-исполнительская деятельность обучающихся в массовых мероприятиях и конкурсах вокального мастерства различных уровней.</w:t>
      </w:r>
    </w:p>
    <w:p w:rsidR="002503F8" w:rsidRPr="00923835" w:rsidRDefault="002503F8" w:rsidP="0092383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3835">
        <w:rPr>
          <w:rFonts w:ascii="Times New Roman" w:hAnsi="Times New Roman"/>
          <w:color w:val="000000"/>
          <w:sz w:val="24"/>
          <w:szCs w:val="24"/>
          <w:lang w:eastAsia="ru-RU"/>
        </w:rPr>
        <w:t>В программе систематизирован опыт создания детского творческого коллектива на основе многолетней работы по развитию у детей вокальных данных и выработке навыков ансамблевого пения.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Дополнительная общеобразовательная  (общеразвивающая) программа коллектива «Эстрадное пение» разработана в соответствии со следующими нормативными документами: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1. Федеральный закон от 29.12.2012 № 273-ФЗ «Об образовании в Российской Федерации» 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2. Стратегия развития воспитания в РФ на период до 2025 года. Распоряжение правительства Российской Федерации № 996-р от 29 мая 2015 года 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lastRenderedPageBreak/>
        <w:t xml:space="preserve">3. Концепция развития дополнительного образования детей. Распоряжение Правительства Российской Федерации от 04.09.2014 года № 1726-р 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4. Приказ Министерства образования и науки Российской Федерации (Минобрнауки России) от 29 августа </w:t>
      </w:r>
      <w:smartTag w:uri="urn:schemas-microsoft-com:office:smarttags" w:element="metricconverter">
        <w:smartTagPr>
          <w:attr w:name="ProductID" w:val="2013 г"/>
        </w:smartTagPr>
        <w:r w:rsidRPr="00DD4893">
          <w:rPr>
            <w:rFonts w:ascii="Times New Roman" w:hAnsi="Times New Roman"/>
            <w:sz w:val="24"/>
            <w:szCs w:val="24"/>
          </w:rPr>
          <w:t>2013 г</w:t>
        </w:r>
      </w:smartTag>
      <w:r w:rsidRPr="00DD4893">
        <w:rPr>
          <w:rFonts w:ascii="Times New Roman" w:hAnsi="Times New Roman"/>
          <w:sz w:val="24"/>
          <w:szCs w:val="24"/>
        </w:rPr>
        <w:t xml:space="preserve">. № 1008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5. Методические рекомендации по проектированию дополнительных общеразвивающих программ (включая разноуровневые программы). Письмо Министерства образования и науки РФ от 18 ноября </w:t>
      </w:r>
      <w:smartTag w:uri="urn:schemas-microsoft-com:office:smarttags" w:element="metricconverter">
        <w:smartTagPr>
          <w:attr w:name="ProductID" w:val="2015 г"/>
        </w:smartTagPr>
        <w:r w:rsidRPr="00DD4893">
          <w:rPr>
            <w:rFonts w:ascii="Times New Roman" w:hAnsi="Times New Roman"/>
            <w:sz w:val="24"/>
            <w:szCs w:val="24"/>
          </w:rPr>
          <w:t>2015 г</w:t>
        </w:r>
      </w:smartTag>
      <w:r w:rsidRPr="00DD4893">
        <w:rPr>
          <w:rFonts w:ascii="Times New Roman" w:hAnsi="Times New Roman"/>
          <w:sz w:val="24"/>
          <w:szCs w:val="24"/>
        </w:rPr>
        <w:t xml:space="preserve">. № 09-3242 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6. Письмо Министерства образования Нижегородской области от 30.05.2014 г. № 316-01-100-1674/14 «Методические рекомендации по разработке образовательной программы образовательной организации дополнительного образования» 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7. Методическое письмо о структуре дополнительной общеобразовательной (общеразвивающей) программы (к экспертизе в НМЭС ГБОУ ДПО НИРО) / ГБОУ ДПО «Нижегородский институт развития образования», г. Нижний Новгород // http://www.niro.nnov.ru/?id=28013 (дата просмотра 16.02.2017) </w:t>
      </w:r>
    </w:p>
    <w:p w:rsidR="002503F8" w:rsidRPr="00DD4893" w:rsidRDefault="002503F8" w:rsidP="00C2267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8. Методические рекомендации по реализации адаптированных дополнительных общеобразовательных программ, способствующих социально 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Письмо Министерства образования и науки РФ от 29 марта </w:t>
      </w:r>
      <w:smartTag w:uri="urn:schemas-microsoft-com:office:smarttags" w:element="metricconverter">
        <w:smartTagPr>
          <w:attr w:name="ProductID" w:val="2016 г"/>
        </w:smartTagPr>
        <w:r w:rsidRPr="00DD4893">
          <w:rPr>
            <w:rFonts w:ascii="Times New Roman" w:hAnsi="Times New Roman"/>
            <w:sz w:val="24"/>
            <w:szCs w:val="24"/>
          </w:rPr>
          <w:t>2016 г</w:t>
        </w:r>
      </w:smartTag>
      <w:r w:rsidRPr="00DD4893">
        <w:rPr>
          <w:rFonts w:ascii="Times New Roman" w:hAnsi="Times New Roman"/>
          <w:sz w:val="24"/>
          <w:szCs w:val="24"/>
        </w:rPr>
        <w:t xml:space="preserve">. № ВК-641/09 «О направлении методических рекомендаций» 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b/>
          <w:sz w:val="24"/>
          <w:szCs w:val="24"/>
        </w:rPr>
        <w:t xml:space="preserve">Актуальность. </w:t>
      </w:r>
      <w:r w:rsidRPr="00DD4893">
        <w:rPr>
          <w:rFonts w:ascii="Times New Roman" w:hAnsi="Times New Roman"/>
          <w:sz w:val="24"/>
          <w:szCs w:val="24"/>
        </w:rPr>
        <w:t>Данная программа</w:t>
      </w:r>
      <w:r w:rsidRPr="00DD4893">
        <w:rPr>
          <w:rFonts w:ascii="Times New Roman" w:hAnsi="Times New Roman"/>
          <w:b/>
          <w:sz w:val="24"/>
          <w:szCs w:val="24"/>
        </w:rPr>
        <w:t xml:space="preserve"> </w:t>
      </w:r>
      <w:r w:rsidRPr="00DD4893">
        <w:rPr>
          <w:rFonts w:ascii="Times New Roman" w:hAnsi="Times New Roman"/>
          <w:sz w:val="24"/>
          <w:szCs w:val="24"/>
        </w:rPr>
        <w:t>направлена на развитие творческих способностей учащихся, решение актуальных задач социального, культурного и профессионального самоопределения учащихся; способствует профилактике асоциального</w:t>
      </w:r>
      <w:r w:rsidRPr="00DD4893">
        <w:rPr>
          <w:rFonts w:ascii="Times New Roman" w:hAnsi="Times New Roman"/>
          <w:b/>
          <w:sz w:val="24"/>
          <w:szCs w:val="24"/>
        </w:rPr>
        <w:t xml:space="preserve"> </w:t>
      </w:r>
      <w:r w:rsidRPr="00DD4893">
        <w:rPr>
          <w:rFonts w:ascii="Times New Roman" w:hAnsi="Times New Roman"/>
          <w:sz w:val="24"/>
          <w:szCs w:val="24"/>
        </w:rPr>
        <w:t>поведения детей; укрепляет физическое и психическое здоровье. Педагогическая целесообразность программы заключается в её практической значимости: занимаясь вокалом, дети приобретают опыт творческой работы, развивая и совершенствуя знания, умения и навыки вокально-сценического искусства. При этом активно решаются воспитательные задачи, связанные со становлением личности, успешной социализацией ребёнка в окружающей действительности,  формированием его гражданской позиции и музыкальной культуры.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b/>
          <w:sz w:val="24"/>
          <w:szCs w:val="24"/>
        </w:rPr>
        <w:t>Направленность</w:t>
      </w:r>
      <w:r w:rsidRPr="00DD4893">
        <w:rPr>
          <w:rFonts w:ascii="Times New Roman" w:hAnsi="Times New Roman"/>
          <w:sz w:val="24"/>
          <w:szCs w:val="24"/>
        </w:rPr>
        <w:t>: художественная. Показателями развития личности является музыкальная образованность, художественный вкус, эмоциональное отношение к искусству. Прочное усвоение и закрепление навыков и знаний, полученных в процессе обучения в классе эстрадного вокала, даёт возможность для творческой самореализации личности ребёнка, а достигнутые результаты выступлений на фестивалях, конкурсах и концертах помогают её духовному совершенствованию. Большое значение имеет грамотный выбор репертуара, который формирует потребность в занятии данным видом искусства, делает ребёнка нетерпимым к проявлениям безнравственности и безвкусицы, развивает интеллект.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b/>
          <w:sz w:val="24"/>
          <w:szCs w:val="24"/>
        </w:rPr>
        <w:t xml:space="preserve">Отличительные особенности. </w:t>
      </w:r>
      <w:r w:rsidRPr="00DD4893">
        <w:rPr>
          <w:rFonts w:ascii="Times New Roman" w:hAnsi="Times New Roman"/>
          <w:sz w:val="24"/>
          <w:szCs w:val="24"/>
        </w:rPr>
        <w:t>Программа предусматривает дифференцированный подход</w:t>
      </w:r>
      <w:r w:rsidRPr="00DD4893">
        <w:rPr>
          <w:rFonts w:ascii="Times New Roman" w:hAnsi="Times New Roman"/>
          <w:b/>
          <w:sz w:val="24"/>
          <w:szCs w:val="24"/>
        </w:rPr>
        <w:t xml:space="preserve"> </w:t>
      </w:r>
      <w:r w:rsidRPr="00DD4893">
        <w:rPr>
          <w:rFonts w:ascii="Times New Roman" w:hAnsi="Times New Roman"/>
          <w:sz w:val="24"/>
          <w:szCs w:val="24"/>
        </w:rPr>
        <w:t>к обучению, учёт индивидуальных, психофизиологических особенностей обучающихся, имеющих разные стартовые способности.</w:t>
      </w:r>
    </w:p>
    <w:p w:rsidR="002503F8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DD4893">
        <w:rPr>
          <w:rFonts w:ascii="Times New Roman" w:hAnsi="Times New Roman"/>
          <w:sz w:val="24"/>
          <w:szCs w:val="24"/>
        </w:rPr>
        <w:t>нтегрированный п</w:t>
      </w:r>
      <w:r>
        <w:rPr>
          <w:rFonts w:ascii="Times New Roman" w:hAnsi="Times New Roman"/>
          <w:sz w:val="24"/>
          <w:szCs w:val="24"/>
        </w:rPr>
        <w:t>одход к обучению основан на меж</w:t>
      </w:r>
      <w:r w:rsidRPr="00DD4893">
        <w:rPr>
          <w:rFonts w:ascii="Times New Roman" w:hAnsi="Times New Roman"/>
          <w:sz w:val="24"/>
          <w:szCs w:val="24"/>
        </w:rPr>
        <w:t xml:space="preserve">предметных связях: вокал, сольфеджио, обучение игре на музыкальных инструментах, актёрское мастерство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DD4893">
        <w:rPr>
          <w:rFonts w:ascii="Times New Roman" w:hAnsi="Times New Roman"/>
          <w:sz w:val="24"/>
          <w:szCs w:val="24"/>
        </w:rPr>
        <w:t>весь базовый объём знаний каждого сопутствующего предмета модифицирован для изучения вокальной техники, сценической постановки сольного проекта и совершенствования исполнительского мастерства</w:t>
      </w:r>
    </w:p>
    <w:p w:rsidR="002503F8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b/>
          <w:sz w:val="24"/>
          <w:szCs w:val="24"/>
        </w:rPr>
        <w:t xml:space="preserve">Адресат программы: </w:t>
      </w:r>
      <w:r w:rsidRPr="00DD4893">
        <w:rPr>
          <w:rFonts w:ascii="Times New Roman" w:hAnsi="Times New Roman"/>
          <w:sz w:val="24"/>
          <w:szCs w:val="24"/>
        </w:rPr>
        <w:t xml:space="preserve">программа рассчитана на восьмилетний срок обучения. Возраст детей, участвующих в реализации данной программы - от 6 до 18 лет. Приём в коллектив эстрадного вокала осуществляется с предварительной проверкой музыкальных </w:t>
      </w:r>
      <w:r w:rsidRPr="00DD4893">
        <w:rPr>
          <w:rFonts w:ascii="Times New Roman" w:hAnsi="Times New Roman"/>
          <w:sz w:val="24"/>
          <w:szCs w:val="24"/>
        </w:rPr>
        <w:lastRenderedPageBreak/>
        <w:t xml:space="preserve">данных: музыкального слуха, голоса, чувства ритма, диапазона. Предусмотрена работа с одарёнными детьми и детьми в трудной жизненной ситуации. 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503F8" w:rsidRPr="00DD4893" w:rsidRDefault="002503F8" w:rsidP="00C2267B">
      <w:pPr>
        <w:pStyle w:val="af5"/>
      </w:pPr>
      <w:r w:rsidRPr="00DD4893">
        <w:t>Цели и задачи программы:</w:t>
      </w:r>
    </w:p>
    <w:p w:rsidR="002503F8" w:rsidRPr="00DD4893" w:rsidRDefault="002503F8" w:rsidP="00C2267B">
      <w:pPr>
        <w:pStyle w:val="af7"/>
        <w:rPr>
          <w:b w:val="0"/>
        </w:rPr>
      </w:pPr>
      <w:r w:rsidRPr="00DD4893">
        <w:t>Цель: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создание условий для реализации творческого потенциала обучающихся в рамках занятий эстрадным вокалом.</w:t>
      </w:r>
    </w:p>
    <w:p w:rsidR="002503F8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выявление и развитие вокально-певческих и творческих способностей детей.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Pr="00DD4893" w:rsidRDefault="002503F8" w:rsidP="00C2267B">
      <w:pPr>
        <w:pStyle w:val="af7"/>
      </w:pPr>
      <w:r w:rsidRPr="00DD4893">
        <w:t>Задачи программы: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D4893">
        <w:rPr>
          <w:rFonts w:ascii="Times New Roman" w:hAnsi="Times New Roman"/>
          <w:sz w:val="24"/>
          <w:szCs w:val="24"/>
          <w:u w:val="single"/>
        </w:rPr>
        <w:t>1.Обучающие: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дать систему опорных знаний, умений, навыков и способов музыкальной деятельности, обеспечивающих в совокупности необходимую базу для музыкального самообразования и самовоспитания;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обучить основам эстрадного искусства, искусству вокального пения, основам бэк-вокала, навыкам работы с текстом (в т.ч. иностранном), фонограммой, микрофоном, звуковой аапратурой.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D4893">
        <w:rPr>
          <w:rFonts w:ascii="Times New Roman" w:hAnsi="Times New Roman"/>
          <w:sz w:val="24"/>
          <w:szCs w:val="24"/>
          <w:u w:val="single"/>
        </w:rPr>
        <w:t>2. Развивающие: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 развить музыкальные способности, певческий голос и диап</w:t>
      </w:r>
      <w:r>
        <w:rPr>
          <w:rFonts w:ascii="Times New Roman" w:hAnsi="Times New Roman"/>
          <w:sz w:val="24"/>
          <w:szCs w:val="24"/>
        </w:rPr>
        <w:t>а</w:t>
      </w:r>
      <w:r w:rsidRPr="00DD4893">
        <w:rPr>
          <w:rFonts w:ascii="Times New Roman" w:hAnsi="Times New Roman"/>
          <w:sz w:val="24"/>
          <w:szCs w:val="24"/>
        </w:rPr>
        <w:t>зон, социальную и творческую активность обучающихся, художественный вкус;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развить чувство ритма, ладовое чувство, эмоциональную отзывчивость;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 развить уровень познавательных интересов, чувство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4893">
        <w:rPr>
          <w:rFonts w:ascii="Times New Roman" w:hAnsi="Times New Roman"/>
          <w:sz w:val="24"/>
          <w:szCs w:val="24"/>
        </w:rPr>
        <w:t>самоконтроля и адекватной самооценки.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D4893">
        <w:rPr>
          <w:rFonts w:ascii="Times New Roman" w:hAnsi="Times New Roman"/>
          <w:sz w:val="24"/>
          <w:szCs w:val="24"/>
          <w:u w:val="single"/>
        </w:rPr>
        <w:t>3. Воспитательные: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 воспитывать у ребёнка чувство ответственности, упорства в достижении цели;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воспитать уважение к музыкальной культуре, любовь к Родине и высокую гражданскую позицию;</w:t>
      </w:r>
    </w:p>
    <w:p w:rsidR="002503F8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помочь ребенку адаптироваться в коллективе, научить сопереживать товарищам и поддерживать их.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C2267B">
      <w:pPr>
        <w:pStyle w:val="af5"/>
      </w:pPr>
      <w:r w:rsidRPr="00DD4893">
        <w:t>Объём и срок освоения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Срок освоения программы 8 лет. Общее количество учебных часов 1584 часа.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Программа состоит из трёх уровней освоения: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i/>
          <w:sz w:val="24"/>
          <w:szCs w:val="24"/>
        </w:rPr>
        <w:t xml:space="preserve">Первый уровень, </w:t>
      </w:r>
      <w:r w:rsidRPr="00DD4893">
        <w:rPr>
          <w:rFonts w:ascii="Times New Roman" w:hAnsi="Times New Roman"/>
          <w:sz w:val="24"/>
          <w:szCs w:val="24"/>
        </w:rPr>
        <w:t>младшая группа 5-8</w:t>
      </w:r>
      <w:r>
        <w:rPr>
          <w:rFonts w:ascii="Times New Roman" w:hAnsi="Times New Roman"/>
          <w:sz w:val="24"/>
          <w:szCs w:val="24"/>
        </w:rPr>
        <w:t>лет ,</w:t>
      </w:r>
      <w:r w:rsidRPr="00DD4893">
        <w:rPr>
          <w:rFonts w:ascii="Times New Roman" w:hAnsi="Times New Roman"/>
          <w:sz w:val="24"/>
          <w:szCs w:val="24"/>
        </w:rPr>
        <w:t>1и 2 годы обучения</w:t>
      </w:r>
      <w:r>
        <w:rPr>
          <w:rFonts w:ascii="Times New Roman" w:hAnsi="Times New Roman"/>
          <w:sz w:val="24"/>
          <w:szCs w:val="24"/>
        </w:rPr>
        <w:t>,</w:t>
      </w:r>
      <w:r w:rsidRPr="00DD4893">
        <w:rPr>
          <w:rFonts w:ascii="Times New Roman" w:hAnsi="Times New Roman"/>
          <w:sz w:val="24"/>
          <w:szCs w:val="24"/>
        </w:rPr>
        <w:t xml:space="preserve"> 144 часа в год.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i/>
          <w:sz w:val="24"/>
          <w:szCs w:val="24"/>
        </w:rPr>
        <w:t xml:space="preserve">Второй уровень, </w:t>
      </w:r>
      <w:r w:rsidRPr="00DD4893">
        <w:rPr>
          <w:rFonts w:ascii="Times New Roman" w:hAnsi="Times New Roman"/>
          <w:sz w:val="24"/>
          <w:szCs w:val="24"/>
        </w:rPr>
        <w:t>средняя группа 8-12</w:t>
      </w:r>
      <w:r>
        <w:rPr>
          <w:rFonts w:ascii="Times New Roman" w:hAnsi="Times New Roman"/>
          <w:sz w:val="24"/>
          <w:szCs w:val="24"/>
        </w:rPr>
        <w:t xml:space="preserve"> лет,</w:t>
      </w:r>
      <w:r w:rsidRPr="00DD4893">
        <w:rPr>
          <w:rFonts w:ascii="Times New Roman" w:hAnsi="Times New Roman"/>
          <w:sz w:val="24"/>
          <w:szCs w:val="24"/>
        </w:rPr>
        <w:t xml:space="preserve"> 3-5 годы обучения 216 часов в год.</w:t>
      </w:r>
    </w:p>
    <w:p w:rsidR="002503F8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i/>
          <w:sz w:val="24"/>
          <w:szCs w:val="24"/>
        </w:rPr>
        <w:t xml:space="preserve">Третий уровень, </w:t>
      </w:r>
      <w:r>
        <w:rPr>
          <w:rFonts w:ascii="Times New Roman" w:hAnsi="Times New Roman"/>
          <w:sz w:val="24"/>
          <w:szCs w:val="24"/>
        </w:rPr>
        <w:t>старшая группа 12-18 лет,</w:t>
      </w:r>
      <w:r w:rsidRPr="00DD4893">
        <w:rPr>
          <w:rFonts w:ascii="Times New Roman" w:hAnsi="Times New Roman"/>
          <w:sz w:val="24"/>
          <w:szCs w:val="24"/>
        </w:rPr>
        <w:t xml:space="preserve"> 6-8 годы обучения 216 часов в год. 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0520A4">
      <w:pPr>
        <w:pStyle w:val="af7"/>
      </w:pPr>
      <w:r w:rsidRPr="00DD4893">
        <w:t>Формы обучения:</w:t>
      </w:r>
    </w:p>
    <w:p w:rsidR="002503F8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Очная</w:t>
      </w:r>
      <w:r w:rsidRPr="000520A4">
        <w:rPr>
          <w:rFonts w:ascii="Times New Roman" w:hAnsi="Times New Roman"/>
          <w:sz w:val="24"/>
          <w:szCs w:val="24"/>
        </w:rPr>
        <w:t>;</w:t>
      </w:r>
      <w:r w:rsidRPr="00DD4893">
        <w:rPr>
          <w:rFonts w:ascii="Times New Roman" w:hAnsi="Times New Roman"/>
          <w:sz w:val="24"/>
          <w:szCs w:val="24"/>
        </w:rPr>
        <w:t xml:space="preserve"> с применением дистанционных технологий и электронного обучения, групповая, индивиду</w:t>
      </w:r>
      <w:r>
        <w:rPr>
          <w:rFonts w:ascii="Times New Roman" w:hAnsi="Times New Roman"/>
          <w:sz w:val="24"/>
          <w:szCs w:val="24"/>
        </w:rPr>
        <w:t>ально-групповая, индивидуальная</w:t>
      </w:r>
    </w:p>
    <w:p w:rsidR="002503F8" w:rsidRPr="00DD4893" w:rsidRDefault="002503F8" w:rsidP="00DD48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503F8" w:rsidRPr="00DD4893" w:rsidRDefault="002503F8" w:rsidP="000520A4">
      <w:pPr>
        <w:pStyle w:val="af7"/>
      </w:pPr>
      <w:r w:rsidRPr="00DD4893">
        <w:t>Виды занятий: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bCs/>
          <w:sz w:val="24"/>
          <w:szCs w:val="24"/>
        </w:rPr>
        <w:t>- рассказ, беседа</w:t>
      </w:r>
      <w:r w:rsidRPr="00DD4893">
        <w:rPr>
          <w:i/>
          <w:iCs/>
          <w:sz w:val="24"/>
          <w:szCs w:val="24"/>
        </w:rPr>
        <w:t>,</w:t>
      </w:r>
      <w:r w:rsidRPr="00DD4893">
        <w:rPr>
          <w:sz w:val="24"/>
          <w:szCs w:val="24"/>
        </w:rPr>
        <w:t> в которой излагаются теоретические сведения, иллюстрируемые музыкальными примерами, наглядными пособиями, презентациями, видеоматериалами;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bCs/>
          <w:sz w:val="24"/>
          <w:szCs w:val="24"/>
        </w:rPr>
        <w:t>- практические занятия,</w:t>
      </w:r>
      <w:r w:rsidRPr="00DD4893">
        <w:rPr>
          <w:b/>
          <w:bCs/>
          <w:sz w:val="24"/>
          <w:szCs w:val="24"/>
        </w:rPr>
        <w:t xml:space="preserve"> </w:t>
      </w:r>
      <w:r w:rsidRPr="00DD4893">
        <w:rPr>
          <w:sz w:val="24"/>
          <w:szCs w:val="24"/>
        </w:rPr>
        <w:t>где дети осваивают музыкальную грамоту, разучивают песни композиторов-классиков, современных композиторов;</w:t>
      </w:r>
    </w:p>
    <w:p w:rsidR="002503F8" w:rsidRPr="00DD4893" w:rsidRDefault="002503F8" w:rsidP="00DD4893">
      <w:pPr>
        <w:pStyle w:val="a5"/>
        <w:jc w:val="both"/>
        <w:rPr>
          <w:bCs/>
          <w:sz w:val="24"/>
          <w:szCs w:val="24"/>
        </w:rPr>
      </w:pPr>
      <w:r w:rsidRPr="00DD4893">
        <w:rPr>
          <w:bCs/>
          <w:sz w:val="24"/>
          <w:szCs w:val="24"/>
        </w:rPr>
        <w:t>- занятия-постановка</w:t>
      </w:r>
      <w:r w:rsidRPr="00DD4893">
        <w:rPr>
          <w:b/>
          <w:bCs/>
          <w:sz w:val="24"/>
          <w:szCs w:val="24"/>
        </w:rPr>
        <w:t xml:space="preserve"> </w:t>
      </w:r>
      <w:r w:rsidRPr="00DD4893">
        <w:rPr>
          <w:bCs/>
          <w:sz w:val="24"/>
          <w:szCs w:val="24"/>
        </w:rPr>
        <w:t>вокального номера с привлечением хореографа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bCs/>
          <w:sz w:val="24"/>
          <w:szCs w:val="24"/>
        </w:rPr>
        <w:t>- репетиции</w:t>
      </w:r>
      <w:r w:rsidRPr="00DD4893">
        <w:rPr>
          <w:b/>
          <w:bCs/>
          <w:sz w:val="24"/>
          <w:szCs w:val="24"/>
        </w:rPr>
        <w:t xml:space="preserve"> - </w:t>
      </w:r>
      <w:r w:rsidRPr="00DD4893">
        <w:rPr>
          <w:sz w:val="24"/>
          <w:szCs w:val="24"/>
        </w:rPr>
        <w:t>отработка концертных номеров, развитие актерских способностей детей.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lastRenderedPageBreak/>
        <w:t>- открытые занятия и концерты для детей, родителей и педагогов.</w:t>
      </w:r>
    </w:p>
    <w:p w:rsidR="002503F8" w:rsidRPr="00DD4893" w:rsidRDefault="002503F8" w:rsidP="000520A4">
      <w:pPr>
        <w:pStyle w:val="a5"/>
        <w:ind w:firstLine="708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Одним из ведущих приёмов обучения пению детей является демонстрация поставленных задач педагогом.</w:t>
      </w:r>
    </w:p>
    <w:p w:rsidR="002503F8" w:rsidRPr="00DD4893" w:rsidRDefault="002503F8" w:rsidP="000520A4">
      <w:pPr>
        <w:pStyle w:val="a5"/>
        <w:ind w:firstLine="708"/>
        <w:jc w:val="both"/>
        <w:rPr>
          <w:bCs/>
          <w:sz w:val="24"/>
          <w:szCs w:val="24"/>
        </w:rPr>
      </w:pPr>
      <w:r w:rsidRPr="00DD4893">
        <w:rPr>
          <w:bCs/>
          <w:sz w:val="24"/>
          <w:szCs w:val="24"/>
        </w:rPr>
        <w:t>Каждое занятие строится по схеме: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bCs/>
          <w:sz w:val="24"/>
          <w:szCs w:val="24"/>
        </w:rPr>
        <w:t>1 Вокальный тренаж.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1.1 настройка певческих голосов: комплекс упражнений для работы над певческим</w:t>
      </w:r>
      <w:r w:rsidRPr="00DD4893">
        <w:rPr>
          <w:b/>
          <w:bCs/>
          <w:sz w:val="24"/>
          <w:szCs w:val="24"/>
        </w:rPr>
        <w:t> </w:t>
      </w:r>
      <w:r w:rsidRPr="00DD4893">
        <w:rPr>
          <w:sz w:val="24"/>
          <w:szCs w:val="24"/>
        </w:rPr>
        <w:t>дыханием (2–3 мин); вокально-певческой установкой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– дыхательная гимнастика;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– речевые упражнения;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1.2  распевание;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– пение вокализов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2 Работа над произведением;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- разучивание мелодии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- работа над текстом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- работа над выразительностью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- сценическая постановка</w:t>
      </w:r>
    </w:p>
    <w:p w:rsidR="002503F8" w:rsidRPr="00DD4893" w:rsidRDefault="002503F8" w:rsidP="00DD4893">
      <w:pPr>
        <w:pStyle w:val="a5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3 Анализ занятия. Подведение итогов.</w:t>
      </w:r>
    </w:p>
    <w:p w:rsidR="002503F8" w:rsidRPr="00DD4893" w:rsidRDefault="002503F8" w:rsidP="00DD4893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DD4893">
        <w:rPr>
          <w:rFonts w:ascii="Times New Roman" w:hAnsi="Times New Roman"/>
          <w:bCs/>
          <w:color w:val="333333"/>
          <w:sz w:val="24"/>
          <w:szCs w:val="24"/>
        </w:rPr>
        <w:t>Концерты и выступления.</w:t>
      </w:r>
    </w:p>
    <w:p w:rsidR="002503F8" w:rsidRPr="00DD4893" w:rsidRDefault="002503F8" w:rsidP="000520A4">
      <w:pPr>
        <w:pStyle w:val="a5"/>
        <w:ind w:firstLine="708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Репертуар подбирается с учётом возрастных особенностей участников и их продвинутости. Исполнение песен с хореографическими движениями, или сюжетным действием  значительно сложнее в вокальном отношении, чем вся остальная программа, так как при этом внимание ребят, кроме пения, занято танцевальными движениями и актёрской игрой.</w:t>
      </w:r>
    </w:p>
    <w:p w:rsidR="002503F8" w:rsidRPr="00DD4893" w:rsidRDefault="002503F8" w:rsidP="000520A4">
      <w:pPr>
        <w:pStyle w:val="a5"/>
        <w:ind w:firstLine="708"/>
        <w:jc w:val="both"/>
        <w:rPr>
          <w:sz w:val="24"/>
          <w:szCs w:val="24"/>
        </w:rPr>
      </w:pPr>
      <w:r w:rsidRPr="00DD4893">
        <w:rPr>
          <w:sz w:val="24"/>
          <w:szCs w:val="24"/>
        </w:rPr>
        <w:t>Концертная программа режиссируется с учётом восприятия её слушателями, она должна быть динамичной, яркой, разнообразной по жанрам.</w:t>
      </w:r>
    </w:p>
    <w:p w:rsidR="002503F8" w:rsidRDefault="002503F8" w:rsidP="000520A4">
      <w:pPr>
        <w:pStyle w:val="a5"/>
        <w:ind w:firstLine="708"/>
        <w:rPr>
          <w:sz w:val="24"/>
          <w:szCs w:val="24"/>
        </w:rPr>
      </w:pPr>
      <w:r w:rsidRPr="00DD4893">
        <w:rPr>
          <w:sz w:val="24"/>
          <w:szCs w:val="24"/>
        </w:rPr>
        <w:t>Участие в концертах, выступление перед родителями и перед своими сверстниками – всё это повышает исполнительский уровень детей, их самооценку.</w:t>
      </w:r>
    </w:p>
    <w:p w:rsidR="002503F8" w:rsidRPr="00DD4893" w:rsidRDefault="002503F8" w:rsidP="000520A4">
      <w:pPr>
        <w:pStyle w:val="a5"/>
        <w:ind w:firstLine="708"/>
        <w:rPr>
          <w:sz w:val="24"/>
          <w:szCs w:val="24"/>
        </w:rPr>
      </w:pPr>
    </w:p>
    <w:p w:rsidR="002503F8" w:rsidRPr="00DD4893" w:rsidRDefault="002503F8" w:rsidP="000520A4">
      <w:pPr>
        <w:pStyle w:val="af7"/>
      </w:pPr>
      <w:r w:rsidRPr="00DD4893">
        <w:t>Режим занятий</w:t>
      </w:r>
    </w:p>
    <w:p w:rsidR="002503F8" w:rsidRPr="00DD4893" w:rsidRDefault="002503F8" w:rsidP="000520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Младшая группа (1-2 год обучения) 2 раза в неделю по 2 академических часа (45 мин). Всего144 часа.</w:t>
      </w:r>
    </w:p>
    <w:p w:rsidR="002503F8" w:rsidRPr="00DD4893" w:rsidRDefault="002503F8" w:rsidP="000520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Средняя группа  (3-5 годы обучения)3 раза в неделю по 2 академических часа (45 минут). Всего 216 часов. </w:t>
      </w:r>
    </w:p>
    <w:p w:rsidR="002503F8" w:rsidRDefault="002503F8" w:rsidP="000520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Старшая группа (6-8 годы обучения) 3 раза в неделю по 2 академических часа (45 минут). Всего 216 часов. 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Pr="00DD4893" w:rsidRDefault="002503F8" w:rsidP="000520A4">
      <w:pPr>
        <w:pStyle w:val="af7"/>
      </w:pPr>
      <w:r w:rsidRPr="00DD4893">
        <w:t>Планируемые результаты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D4893">
        <w:rPr>
          <w:rFonts w:ascii="Times New Roman" w:hAnsi="Times New Roman"/>
          <w:sz w:val="24"/>
          <w:szCs w:val="24"/>
          <w:u w:val="single"/>
        </w:rPr>
        <w:t>Младшая группа (1-2 год обучения):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Знать: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строение голосового аппарата и механизм источника дыхания и звука;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понятие атаки (мягкая и твёрдая).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Уметь: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правильно применять певческую установку в положении стоя и сидя;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правильно пользоваться певческим дыханием;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- осмысленно петь в группе детей песню в унисон; 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петь короткие фразы на одном дыхании без утечки воздуха.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D4893">
        <w:rPr>
          <w:rFonts w:ascii="Times New Roman" w:hAnsi="Times New Roman"/>
          <w:sz w:val="24"/>
          <w:szCs w:val="24"/>
          <w:u w:val="single"/>
        </w:rPr>
        <w:t>Средняя группа (3-5 год обучения):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Знать: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строение голосового аппарата и механизм источника дыхания и звука;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понятие атаки (мягкая, твёрдая, придыхательная);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работа резонаторов;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lastRenderedPageBreak/>
        <w:t>- понятия артикуляция и дикция;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вокально-музыкальную терминологию, основные стили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Уметь: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правильно применять певческую установку;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правильно пользоваться певческим дыханием;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- пользоваться правильной артикуляцией, иметь чёткую дикцию 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петь продолжительные фразы на одном дыхании;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уметь пользоваться микрофонами;</w:t>
      </w:r>
    </w:p>
    <w:p w:rsidR="002503F8" w:rsidRPr="00DD4893" w:rsidRDefault="002503F8" w:rsidP="007275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воссоздать сценический образ в вокальном произведении с текстом;</w:t>
      </w:r>
    </w:p>
    <w:p w:rsidR="002503F8" w:rsidRPr="00DD4893" w:rsidRDefault="002503F8" w:rsidP="000520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уметь слаженно петь в ансамбле, чисто интонировать двухголосие.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D4893">
        <w:rPr>
          <w:rFonts w:ascii="Times New Roman" w:hAnsi="Times New Roman"/>
          <w:sz w:val="24"/>
          <w:szCs w:val="24"/>
          <w:u w:val="single"/>
        </w:rPr>
        <w:t>Старшая группа (6-8 год обучения)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Знать: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правила гигиены голоса в связи с наступлением пред мутационными и мутационными периодами;</w:t>
      </w:r>
    </w:p>
    <w:p w:rsidR="002503F8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понятия опоры звука и высокой певческой позиции;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D4893">
        <w:rPr>
          <w:rFonts w:ascii="Times New Roman" w:hAnsi="Times New Roman"/>
          <w:sz w:val="24"/>
          <w:szCs w:val="24"/>
        </w:rPr>
        <w:t>стили и жанры эстрадного искусства;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основные правила работы в студии звукозаписи.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Уметь: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чисто интонировать и работать над качеством звука;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самостоятельно анализировать и осваивать музыкальный материал;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- свободно владеть вокальной техникой; 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владеть исполнительским мастерством и сценической культурой;</w:t>
      </w:r>
    </w:p>
    <w:p w:rsidR="002503F8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свободно чувствовать себя на сцене, передавая эмоциональный настрой произведения,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4893">
        <w:rPr>
          <w:rFonts w:ascii="Times New Roman" w:hAnsi="Times New Roman"/>
          <w:sz w:val="24"/>
          <w:szCs w:val="24"/>
        </w:rPr>
        <w:t>общаться со зрителем и грамотно работать с микрофоном;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DD4893">
        <w:rPr>
          <w:rFonts w:ascii="Times New Roman" w:hAnsi="Times New Roman"/>
          <w:sz w:val="24"/>
          <w:szCs w:val="24"/>
        </w:rPr>
        <w:t>меть ощущать себя частью единой группы (ансамбля);</w:t>
      </w:r>
    </w:p>
    <w:p w:rsidR="002503F8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уметь</w:t>
      </w:r>
      <w:r w:rsidRPr="00DD4893">
        <w:rPr>
          <w:rFonts w:ascii="Times New Roman" w:hAnsi="Times New Roman"/>
          <w:sz w:val="24"/>
          <w:szCs w:val="24"/>
        </w:rPr>
        <w:t xml:space="preserve"> общаться в коллективе.</w:t>
      </w:r>
    </w:p>
    <w:p w:rsidR="002503F8" w:rsidRPr="00DD4893" w:rsidRDefault="002503F8" w:rsidP="000520A4">
      <w:pPr>
        <w:pStyle w:val="af5"/>
      </w:pPr>
      <w:r w:rsidRPr="00DD4893">
        <w:t>Оценка достижения планируемых результатов освоения программы</w:t>
      </w:r>
    </w:p>
    <w:p w:rsidR="002503F8" w:rsidRPr="00DD4893" w:rsidRDefault="002503F8" w:rsidP="00DD4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- промежуточная аттестация в виде открытого урока, концерта или конкурса и устного опроса. В конце учебного модуля отчётный концерт.</w:t>
      </w:r>
    </w:p>
    <w:p w:rsidR="002503F8" w:rsidRPr="00DD4893" w:rsidRDefault="002503F8" w:rsidP="000520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4893">
        <w:rPr>
          <w:rFonts w:ascii="Times New Roman" w:hAnsi="Times New Roman"/>
          <w:sz w:val="24"/>
          <w:szCs w:val="24"/>
        </w:rPr>
        <w:t>Систематическое осуществление текущего контроля результативности обучения по окончании прохождения темы. Освоение программы определяется на основании методов педагогической диагностики (наблюдения, опроса, тестирования) и динамики личностного развития обучающегося. Промежуточная аттестация проводится в целях определения уровня подготовки обучающихся по теории и практике, используется уровневая оценка: высокий, средний, низкий.</w:t>
      </w:r>
    </w:p>
    <w:p w:rsidR="002503F8" w:rsidRDefault="002503F8" w:rsidP="00576D93">
      <w:pPr>
        <w:pStyle w:val="a3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2503F8" w:rsidRDefault="002503F8" w:rsidP="00576D93">
      <w:pPr>
        <w:pStyle w:val="a3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 w:rsidRPr="00726567">
        <w:rPr>
          <w:rFonts w:ascii="Times New Roman" w:hAnsi="Times New Roman"/>
          <w:b/>
          <w:sz w:val="24"/>
          <w:szCs w:val="24"/>
        </w:rPr>
        <w:t>Учебный план</w:t>
      </w:r>
    </w:p>
    <w:p w:rsidR="002503F8" w:rsidRDefault="002503F8" w:rsidP="00576D93">
      <w:pPr>
        <w:pStyle w:val="a3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80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1272"/>
        <w:gridCol w:w="823"/>
        <w:gridCol w:w="850"/>
        <w:gridCol w:w="851"/>
        <w:gridCol w:w="1225"/>
        <w:gridCol w:w="1225"/>
        <w:gridCol w:w="1225"/>
        <w:gridCol w:w="1225"/>
        <w:gridCol w:w="818"/>
        <w:gridCol w:w="832"/>
      </w:tblGrid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1год обучения</w:t>
            </w: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4 год обучения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5 год обучения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 xml:space="preserve">6 год обучения 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7 год обучения</w:t>
            </w: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8 год обучения</w:t>
            </w: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Младшая</w:t>
            </w: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144ч</w:t>
            </w: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144ч</w:t>
            </w: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216ч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216ч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216ч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216ч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216ч</w:t>
            </w: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216ч</w:t>
            </w: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c>
          <w:tcPr>
            <w:tcW w:w="45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23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0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225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818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832" w:type="dxa"/>
          </w:tcPr>
          <w:p w:rsidR="002503F8" w:rsidRPr="00F57960" w:rsidRDefault="002503F8" w:rsidP="00F5796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960">
              <w:rPr>
                <w:rFonts w:ascii="Times New Roman" w:hAnsi="Times New Roman"/>
                <w:b/>
                <w:sz w:val="24"/>
                <w:szCs w:val="24"/>
              </w:rPr>
              <w:t>1584ч</w:t>
            </w:r>
          </w:p>
        </w:tc>
      </w:tr>
    </w:tbl>
    <w:p w:rsidR="002503F8" w:rsidRDefault="002503F8" w:rsidP="00F25CF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Default="002503F8" w:rsidP="000520A4">
      <w:pPr>
        <w:pStyle w:val="af5"/>
        <w:rPr>
          <w:lang w:eastAsia="ru-RU"/>
        </w:rPr>
      </w:pPr>
      <w:r>
        <w:rPr>
          <w:lang w:eastAsia="ru-RU"/>
        </w:rPr>
        <w:lastRenderedPageBreak/>
        <w:t>Учебно-тематический план п</w:t>
      </w:r>
      <w:r w:rsidRPr="0066762F">
        <w:rPr>
          <w:lang w:eastAsia="ru-RU"/>
        </w:rPr>
        <w:t xml:space="preserve">ервый год обучения </w:t>
      </w:r>
      <w:r>
        <w:rPr>
          <w:lang w:eastAsia="ru-RU"/>
        </w:rPr>
        <w:t>(младшая группа)</w:t>
      </w:r>
    </w:p>
    <w:p w:rsidR="002503F8" w:rsidRPr="0066762F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20"/>
        <w:gridCol w:w="5424"/>
        <w:gridCol w:w="851"/>
        <w:gridCol w:w="708"/>
        <w:gridCol w:w="709"/>
        <w:gridCol w:w="1843"/>
      </w:tblGrid>
      <w:tr w:rsidR="002503F8" w:rsidRPr="00F57960" w:rsidTr="00726567">
        <w:trPr>
          <w:trHeight w:val="158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503F8" w:rsidRPr="00F57960" w:rsidTr="00726567">
        <w:trPr>
          <w:trHeight w:val="158"/>
        </w:trPr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 Диагностика. Прослушивание детских голосов Особенности вокального эстрадного пения.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hanging="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навыков певческого вдоха и выдоха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устройством и работой голосового аппарата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Вокальные упражнения для начинающих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Артикуляция и дикция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терминами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Фонограмма, её особенности и возможности. Пение учебно-тренировочного материала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Приёмы работы с микрофоном.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rPr>
          <w:trHeight w:val="8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Пластическое интонирование.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rPr>
          <w:trHeight w:val="896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Приёмы ансамблевого исполнения.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Итоговые занятия. Промежуточная аттестация.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опрос, концерт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Концертная деятельность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 концертах</w:t>
            </w:r>
          </w:p>
        </w:tc>
      </w:tr>
      <w:tr w:rsidR="002503F8" w:rsidRPr="00F57960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                           Итого: 144</w:t>
            </w:r>
          </w:p>
        </w:tc>
      </w:tr>
    </w:tbl>
    <w:p w:rsidR="002503F8" w:rsidRPr="00726567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i/>
          <w:iCs/>
          <w:lang w:eastAsia="ru-RU"/>
        </w:rPr>
      </w:pPr>
      <w:r w:rsidRPr="009209D5">
        <w:rPr>
          <w:lang w:eastAsia="ru-RU"/>
        </w:rPr>
        <w:t>Содержание учебного плана</w:t>
      </w:r>
      <w:r w:rsidRPr="009209D5">
        <w:rPr>
          <w:i/>
          <w:iCs/>
          <w:lang w:eastAsia="ru-RU"/>
        </w:rPr>
        <w:t>.</w:t>
      </w: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1. Тема «Эстрадное творчество»</w:t>
      </w:r>
      <w:r w:rsidRPr="009209D5">
        <w:rPr>
          <w:i/>
          <w:iCs/>
          <w:lang w:eastAsia="ru-RU"/>
        </w:rPr>
        <w:t> </w:t>
      </w:r>
    </w:p>
    <w:p w:rsidR="002503F8" w:rsidRPr="009209D5" w:rsidRDefault="002503F8" w:rsidP="000520A4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0520A4" w:rsidRDefault="002503F8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hAnsi="Times New Roman"/>
          <w:color w:val="000000"/>
          <w:sz w:val="24"/>
          <w:szCs w:val="24"/>
          <w:lang w:eastAsia="ru-RU"/>
        </w:rPr>
        <w:t>знакомство,</w:t>
      </w:r>
    </w:p>
    <w:p w:rsidR="002503F8" w:rsidRPr="000520A4" w:rsidRDefault="002503F8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hAnsi="Times New Roman"/>
          <w:color w:val="000000"/>
          <w:sz w:val="24"/>
          <w:szCs w:val="24"/>
          <w:lang w:eastAsia="ru-RU"/>
        </w:rPr>
        <w:t>инструктаж по ТБ,</w:t>
      </w:r>
    </w:p>
    <w:p w:rsidR="002503F8" w:rsidRPr="000520A4" w:rsidRDefault="002503F8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hAnsi="Times New Roman"/>
          <w:color w:val="000000"/>
          <w:sz w:val="24"/>
          <w:szCs w:val="24"/>
          <w:lang w:eastAsia="ru-RU"/>
        </w:rPr>
        <w:t>постановка певческой задачи,</w:t>
      </w:r>
    </w:p>
    <w:p w:rsidR="002503F8" w:rsidRPr="000520A4" w:rsidRDefault="002503F8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hAnsi="Times New Roman"/>
          <w:color w:val="000000"/>
          <w:sz w:val="24"/>
          <w:szCs w:val="24"/>
          <w:lang w:eastAsia="ru-RU"/>
        </w:rPr>
        <w:t>расширение представления о жанре «Эстрадное пение»,</w:t>
      </w:r>
    </w:p>
    <w:p w:rsidR="002503F8" w:rsidRPr="000520A4" w:rsidRDefault="002503F8" w:rsidP="000520A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hAnsi="Times New Roman"/>
          <w:color w:val="000000"/>
          <w:sz w:val="24"/>
          <w:szCs w:val="24"/>
          <w:lang w:eastAsia="ru-RU"/>
        </w:rPr>
        <w:t>понятие «манера исполнения»</w:t>
      </w:r>
    </w:p>
    <w:p w:rsidR="002503F8" w:rsidRPr="009209D5" w:rsidRDefault="002503F8" w:rsidP="000520A4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0520A4" w:rsidRDefault="002503F8" w:rsidP="000520A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709" w:hanging="28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20A4">
        <w:rPr>
          <w:rFonts w:ascii="Times New Roman" w:hAnsi="Times New Roman"/>
          <w:color w:val="000000"/>
          <w:sz w:val="24"/>
          <w:szCs w:val="24"/>
          <w:lang w:eastAsia="ru-RU"/>
        </w:rPr>
        <w:t>инд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ивидуальное прослушивание</w:t>
      </w: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2. Тема «Постановка голоса»</w:t>
      </w:r>
    </w:p>
    <w:p w:rsidR="002503F8" w:rsidRPr="009209D5" w:rsidRDefault="002503F8" w:rsidP="000520A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Теория: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-правила певческой установки; правильного звукообразования, спокойного вдоха, экономно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много выдоха;</w:t>
      </w:r>
    </w:p>
    <w:p w:rsidR="002503F8" w:rsidRPr="009209D5" w:rsidRDefault="002503F8" w:rsidP="000520A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-формирование основных свойств певческого голоса: звонкости, полётности, вибрато, ровности, разборчивости;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-обучение правильному формированию гласных и согласных звуков;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развитие певческого рабочего диапазона ре1 – си1, опевание этой зоны;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-формирование ансамблевого строя: унисона, ритмического, динамического,  темпового, тембрального.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3. Тема «Фонограмма, её особенности и возможности»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-Теория: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понятие фонограмма, её виды и особенности,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слушание и анализ «плюсовок» и «минусовок»,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подбор песенного репертуара,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(чистоты интонирования, унисона, мягкой атаки звука, глубокого певческого дыхания…),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запись фонограмм.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4. Тема «Приёмы работы с микрофоном»</w:t>
      </w:r>
    </w:p>
    <w:p w:rsidR="002503F8" w:rsidRPr="009209D5" w:rsidRDefault="002503F8" w:rsidP="00E30E6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E30E6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техническим устройством – микрофон, его типами (стационарный проводной, радиомикрофон) и возможностями,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приёмы работы с микрофонами: у стойки, положение «микрофон в руке», «со сменой рук»;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передвижение с микрофоном по сцене.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5. Тема «Пластическое интонирование»</w:t>
      </w:r>
    </w:p>
    <w:p w:rsidR="002503F8" w:rsidRPr="009209D5" w:rsidRDefault="002503F8" w:rsidP="00E30E6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-знакомство с понятием «сценическое движение», «сценическая пластика»,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просмотр видеозаписи-примера эстрадной вокальной композиции с включением хореографических элементов,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 с введением элементов хореографии в рамках жанра эстрадной песни.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6. Тема «Сценический имидж»</w:t>
      </w:r>
    </w:p>
    <w:p w:rsidR="002503F8" w:rsidRPr="009209D5" w:rsidRDefault="002503F8" w:rsidP="00E30E6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Теория: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знакомство с понятием «сценический имидж», приёмы его создания,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знакомство с понятием – культура эстрадного мастерства, образ песни,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выявление певческой наклонности обучающихся,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7. Тема «Вокальный ансамбль»</w:t>
      </w:r>
    </w:p>
    <w:p w:rsidR="002503F8" w:rsidRPr="009209D5" w:rsidRDefault="002503F8" w:rsidP="00E30E6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понятием – вокальный эстрадный ансамбль,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состав ансамблей: «дуэт», «трио», «квартет», «квинтет», «секстет»…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Практика;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пения,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развитие навыков ансамблевого эстрадного пения (унисон, двухголосие) и разучивание песенного репертуара.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8. Тема «Приёмы ансамблевого исполнения»</w:t>
      </w:r>
    </w:p>
    <w:p w:rsidR="002503F8" w:rsidRPr="009209D5" w:rsidRDefault="002503F8" w:rsidP="00E30E6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приёмами ансамблевого исполнения - солист + подпевка, смена солистов,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беседы о разучиваемых произведениях,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современная эстрадная песня: сообщение о композиторе, раскрытие содержания музыки и текста, её актуальности, музыкально – выразительных средств.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развитие ансамблевого эстрадного пения (унисон, двухголосие),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и групповая работа, направленная на разучивание песенного репертуара со сменой солистов.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подготовка к творческому отчёту в рамках представленного мероприятия.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беседы о разучиваемых произведениях,</w:t>
      </w:r>
    </w:p>
    <w:p w:rsidR="002503F8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современная эстрадная песня: сообщение о композиторе, раскрытие содержания музыки и текста, её актуальности, музыкально – выразительных средств.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0520A4">
      <w:pPr>
        <w:pStyle w:val="af7"/>
        <w:rPr>
          <w:lang w:eastAsia="ru-RU"/>
        </w:rPr>
      </w:pPr>
      <w:r w:rsidRPr="009209D5">
        <w:rPr>
          <w:lang w:eastAsia="ru-RU"/>
        </w:rPr>
        <w:t>10. Концертная деятельность: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с детским коллективом, участие в досуговых мероприятиях Учреждения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концертных программах МБУ ДО ЦДТ.</w:t>
      </w:r>
    </w:p>
    <w:p w:rsidR="002503F8" w:rsidRPr="009209D5" w:rsidRDefault="002503F8" w:rsidP="00E30E6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2503F8" w:rsidRPr="009209D5" w:rsidRDefault="002503F8" w:rsidP="000520A4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9209D5">
        <w:rPr>
          <w:rFonts w:ascii="Times New Roman" w:hAnsi="Times New Roman"/>
          <w:b/>
          <w:i/>
          <w:sz w:val="24"/>
          <w:szCs w:val="24"/>
        </w:rPr>
        <w:t>Репертуар 1 года  обучения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t>Л.Вихарева «Собака-бяка»,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t xml:space="preserve">Л.Вихарева «Репка» 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t xml:space="preserve">А.Ермолов «Бедный ёжик», 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t>А.Ермолов «Мы хомячим»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t xml:space="preserve">С.Савенков   «Снеговик», 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t>С.Савенков   «Умка»,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lastRenderedPageBreak/>
        <w:t xml:space="preserve">С.Савенков   «Потерялся котёнок» 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t xml:space="preserve">Е.Стримовская «Плюшевый мишка», </w:t>
      </w:r>
    </w:p>
    <w:p w:rsidR="002503F8" w:rsidRPr="000520A4" w:rsidRDefault="002503F8" w:rsidP="000520A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20A4">
        <w:rPr>
          <w:rFonts w:ascii="Times New Roman" w:hAnsi="Times New Roman"/>
          <w:sz w:val="24"/>
          <w:szCs w:val="24"/>
        </w:rPr>
        <w:t>Е.Стримовская «Белый кораблик»</w:t>
      </w:r>
    </w:p>
    <w:p w:rsidR="002503F8" w:rsidRPr="009209D5" w:rsidRDefault="002503F8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 xml:space="preserve">А.Ермолов «Апрель»  </w:t>
      </w:r>
    </w:p>
    <w:p w:rsidR="002503F8" w:rsidRPr="009209D5" w:rsidRDefault="002503F8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 xml:space="preserve">А.Ермолов «Мне сегодня скучно»  </w:t>
      </w:r>
    </w:p>
    <w:p w:rsidR="002503F8" w:rsidRPr="009209D5" w:rsidRDefault="002503F8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 xml:space="preserve">А.Пугачева «Канатоходка» </w:t>
      </w:r>
    </w:p>
    <w:p w:rsidR="002503F8" w:rsidRPr="009209D5" w:rsidRDefault="002503F8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 xml:space="preserve">Е. Поплянова «Поиграем в оркестр»  </w:t>
      </w:r>
    </w:p>
    <w:p w:rsidR="002503F8" w:rsidRPr="009209D5" w:rsidRDefault="002503F8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>В. Осошник «Про слона»</w:t>
      </w:r>
    </w:p>
    <w:p w:rsidR="002503F8" w:rsidRPr="009209D5" w:rsidRDefault="002503F8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>Ю.Верижников «Осень»</w:t>
      </w:r>
    </w:p>
    <w:p w:rsidR="002503F8" w:rsidRPr="009209D5" w:rsidRDefault="002503F8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>С. Савенков «Принцесса на горошине»</w:t>
      </w:r>
    </w:p>
    <w:p w:rsidR="002503F8" w:rsidRPr="009209D5" w:rsidRDefault="002503F8" w:rsidP="000520A4">
      <w:pPr>
        <w:pStyle w:val="a5"/>
        <w:numPr>
          <w:ilvl w:val="0"/>
          <w:numId w:val="14"/>
        </w:numPr>
        <w:rPr>
          <w:sz w:val="24"/>
          <w:szCs w:val="24"/>
        </w:rPr>
      </w:pPr>
      <w:r w:rsidRPr="009209D5">
        <w:rPr>
          <w:sz w:val="24"/>
          <w:szCs w:val="24"/>
        </w:rPr>
        <w:t>Гергана «Жемчужинка»</w:t>
      </w:r>
    </w:p>
    <w:p w:rsidR="002503F8" w:rsidRPr="009209D5" w:rsidRDefault="002503F8" w:rsidP="00F6527E">
      <w:pPr>
        <w:pStyle w:val="a5"/>
        <w:ind w:firstLine="708"/>
        <w:rPr>
          <w:sz w:val="24"/>
          <w:szCs w:val="24"/>
        </w:rPr>
      </w:pPr>
      <w:r w:rsidRPr="009209D5">
        <w:rPr>
          <w:sz w:val="24"/>
          <w:szCs w:val="24"/>
        </w:rPr>
        <w:t xml:space="preserve">Ансамбль: </w:t>
      </w:r>
    </w:p>
    <w:p w:rsidR="002503F8" w:rsidRPr="009209D5" w:rsidRDefault="002503F8" w:rsidP="00F6527E">
      <w:pPr>
        <w:pStyle w:val="a5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«Пять ленивых лягушат»</w:t>
      </w:r>
    </w:p>
    <w:p w:rsidR="002503F8" w:rsidRPr="009209D5" w:rsidRDefault="002503F8" w:rsidP="00F6527E">
      <w:pPr>
        <w:pStyle w:val="a5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«Мама»  - В. Осошник </w:t>
      </w:r>
    </w:p>
    <w:p w:rsidR="002503F8" w:rsidRDefault="002503F8" w:rsidP="00F6527E">
      <w:pPr>
        <w:pStyle w:val="a5"/>
        <w:numPr>
          <w:ilvl w:val="0"/>
          <w:numId w:val="16"/>
        </w:numPr>
        <w:ind w:left="709"/>
        <w:rPr>
          <w:sz w:val="24"/>
          <w:szCs w:val="24"/>
        </w:rPr>
      </w:pPr>
      <w:r>
        <w:rPr>
          <w:sz w:val="24"/>
          <w:szCs w:val="24"/>
        </w:rPr>
        <w:t>«</w:t>
      </w:r>
      <w:r w:rsidRPr="009209D5">
        <w:rPr>
          <w:sz w:val="24"/>
          <w:szCs w:val="24"/>
        </w:rPr>
        <w:t>В ритме танца</w:t>
      </w:r>
      <w:r>
        <w:rPr>
          <w:sz w:val="24"/>
          <w:szCs w:val="24"/>
        </w:rPr>
        <w:t>»</w:t>
      </w:r>
    </w:p>
    <w:p w:rsidR="002503F8" w:rsidRDefault="002503F8" w:rsidP="00E30E64">
      <w:pPr>
        <w:pStyle w:val="a5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2503F8" w:rsidRPr="00E30E64" w:rsidRDefault="002503F8" w:rsidP="00F6527E">
      <w:pPr>
        <w:pStyle w:val="af5"/>
      </w:pPr>
      <w:r>
        <w:t xml:space="preserve">Учебно-тематический план </w:t>
      </w:r>
      <w:r w:rsidRPr="0066762F">
        <w:t>второй год обучения</w:t>
      </w:r>
      <w:r>
        <w:t xml:space="preserve"> (младшая группа)</w:t>
      </w:r>
    </w:p>
    <w:p w:rsidR="002503F8" w:rsidRPr="00726567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20"/>
        <w:gridCol w:w="5424"/>
        <w:gridCol w:w="851"/>
        <w:gridCol w:w="708"/>
        <w:gridCol w:w="709"/>
        <w:gridCol w:w="1843"/>
      </w:tblGrid>
      <w:tr w:rsidR="002503F8" w:rsidRPr="00F57960" w:rsidTr="00726567">
        <w:trPr>
          <w:trHeight w:val="158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503F8" w:rsidRPr="00F57960" w:rsidTr="00726567">
        <w:trPr>
          <w:trHeight w:val="158"/>
        </w:trPr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 Диагностика. Прослушивание детских голосов Особенности вокального эстрадного пения.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hanging="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навыков певческого вдоха и выдоха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устройством и работой голосового аппарата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Вокальные упражнения для начинающих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Артикуляция и дикция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терминами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Фонограмма, её особенности и возможности. Пение учебно-тренировочного материала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Приёмы работы с микрофоном.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rPr>
          <w:trHeight w:val="8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Пластическое интонирование.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rPr>
          <w:trHeight w:val="896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Приёмы ансамблевого исполнения. Пение учебно-тренировочного материала.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Итоговое занятие. Промежуточная аттестация.</w:t>
            </w:r>
          </w:p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Отчётный концерт.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опрос, концерт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Концертная деятельность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в </w:t>
            </w: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концертах</w:t>
            </w:r>
          </w:p>
        </w:tc>
      </w:tr>
      <w:tr w:rsidR="002503F8" w:rsidRPr="00F57960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                                                                                                                        Итого: 144</w:t>
            </w:r>
          </w:p>
        </w:tc>
      </w:tr>
    </w:tbl>
    <w:p w:rsidR="002503F8" w:rsidRDefault="002503F8" w:rsidP="001D3782">
      <w:pPr>
        <w:shd w:val="clear" w:color="auto" w:fill="FFFFFF"/>
        <w:spacing w:after="0" w:line="240" w:lineRule="auto"/>
        <w:ind w:left="396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>
        <w:rPr>
          <w:lang w:eastAsia="ru-RU"/>
        </w:rPr>
        <w:t>Содержание учебного плана.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1. Тема «Эстрадное творчество»</w:t>
      </w:r>
      <w:r w:rsidRPr="009209D5">
        <w:rPr>
          <w:i/>
          <w:iCs/>
          <w:lang w:eastAsia="ru-RU"/>
        </w:rPr>
        <w:t> 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знакомство,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инструктаж по ТБ,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постановка певческой задачи,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расширение представления о жанре «Эстрадное пение»,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понятие «манера исполнения»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индивидуальное прослушивание.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2. Тема «Постановка голоса»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-правила певческой установки; правильного звукообразования, спокойного вдоха, экономномного выдоха;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-формирование основных свойств певческого голоса: звонкости, полётности, вибрато, ровности, разборчивости;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-обучение правильному формированию гласных и согласных звуков;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развитие певческого рабочего диапазона ре1 – си1, опевание этой зоны;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-формирование ансамблевого строя: унисона, ритмического, динамического,  темпового, тембрального.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3. Тема «Фонограмма, её особенности и возможности»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понятие фонограмма, её виды и особенности,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слушание и анализ «плюсовок» и «минусовок»,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подбор песенного репертуара,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(чистоты интонирования, унисона, мягкой атаки звука, глубокого певческого дыхания…),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запись фонограмм.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4. Тема «Приёмы работы с микрофоном»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техническим устройством – микрофон, его типами (стационарный проводной, радиомикрофон) и возможностями,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приёмы работы с микрофонами: у стойки, положение «микрофон в руке», «со сменой рук»;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передвижение с микрофоном по сцене.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5. Тема «Пластическое интонирование»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-знакомство с понятием «сценическое движение», «сценическая пластика»,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-просмотр видиозаписи-примера эстрадно-вокальной композиции с включением хореографических элементов,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 с введением элементов хореографии в рамках жанра эстрадной песни.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6. Тема «Сценический имидж»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знакомство с понятием «сценический имидж», приёмы его создания,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понятием – культура эстрадного мастерства, образ песни,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выявление певческой наклонности обучающихся,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7. Тема «Вокальный ансамбль»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понятием – вокальный эстрадный ансамбль,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состав ансамблей: «дуэт», «трио», «квартет», «квинтет», «секстет»…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развитие навыков ансамблевого эстрадного пения (унисон, двухголосие) и разучивание песенного репертуара.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8. Тема «Приёмы ансамблевого исполнения»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приёмами ансамблевого исполнения - солист + подпевка, смена солистов,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беседы о разучиваемых произведениях,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современная эстрадная песня: сообщение о композиторе, раскрытие содержания музыки и текста, её актуальности, музыкально – выразительных средств.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развитие ансамблевого эстрадного пения (унисон, двухголосие),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и групповая работа, направленная на разучивание песенного репертуара со сменой солистов.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подготовка к творческому отчёту в рамках представленного мероприятия.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беседы о разучиваемых произведениях,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современная эстрадная песня: сообщение о композиторе, раскрытие содержания музыки и текста, её актуальности, музыкально – выразительных средств.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10. Концертная  деятельность: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с детским коллективом, участие в досуговых мероприятиях Учреждения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концертных программах МБУ ДО ЦДТ.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2503F8" w:rsidRPr="009209D5" w:rsidRDefault="002503F8" w:rsidP="001D3782">
      <w:pPr>
        <w:pStyle w:val="a5"/>
        <w:rPr>
          <w:b/>
          <w:i/>
          <w:sz w:val="24"/>
          <w:szCs w:val="24"/>
        </w:rPr>
      </w:pPr>
      <w:r w:rsidRPr="009209D5">
        <w:rPr>
          <w:b/>
          <w:i/>
          <w:sz w:val="24"/>
          <w:szCs w:val="24"/>
        </w:rPr>
        <w:t>Репертуар  2  года  обучения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Л.Вихарева   «Черепашка»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 Л.Вихарева   «Кукла»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3. Л.Вихарева   «Гороскоп»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4. А.Ермолов  «Тигрёнок»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5. А.Ермолов  «Весёлая  песенка»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6. С.Савенков «Как гном грибы собирал»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7. С.Савенков «Принцесса на горошине» 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8. С.Савенков «Крутой» 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9. С.Савенков «Баллада о летающем мальчике»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10. Е.Стримовская  «Младшая сестра»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11.Е.Стримовская  «Божья коровка»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12.Е.Стримовская  «Крошка Енот»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13. А. Головченко «Отличница»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14. А.Ермолов  «Кукла»  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15. А.Ермолов  «Мы вместе»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16. Кискин блюз.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17. «Волчица» - В.Тюльканов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Ансамбль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1. А.Варламов «Учитель»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 С.Савенков «Зима-красавица» </w:t>
      </w:r>
    </w:p>
    <w:p w:rsidR="002503F8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66133D" w:rsidRDefault="002503F8" w:rsidP="00F6527E">
      <w:pPr>
        <w:pStyle w:val="af5"/>
        <w:rPr>
          <w:lang w:eastAsia="ru-RU"/>
        </w:rPr>
      </w:pPr>
      <w:r w:rsidRPr="0066133D">
        <w:rPr>
          <w:lang w:eastAsia="ru-RU"/>
        </w:rPr>
        <w:t>Учебно-тематический план третий год обучения</w:t>
      </w:r>
      <w:r>
        <w:rPr>
          <w:lang w:eastAsia="ru-RU"/>
        </w:rPr>
        <w:t xml:space="preserve"> (средняя группа)</w:t>
      </w:r>
    </w:p>
    <w:p w:rsidR="002503F8" w:rsidRPr="00726567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20"/>
        <w:gridCol w:w="5424"/>
        <w:gridCol w:w="709"/>
        <w:gridCol w:w="142"/>
        <w:gridCol w:w="708"/>
        <w:gridCol w:w="709"/>
        <w:gridCol w:w="1843"/>
      </w:tblGrid>
      <w:tr w:rsidR="002503F8" w:rsidRPr="00F57960" w:rsidTr="00726567">
        <w:trPr>
          <w:trHeight w:val="158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503F8" w:rsidRPr="00F57960" w:rsidTr="00726567">
        <w:trPr>
          <w:trHeight w:val="158"/>
        </w:trPr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hanging="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дыханием и певческой атакой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Правильное формирование гласных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терминами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Музыкально-образовательные беседы. Слушание музыки.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Пластическое интонирование.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музыкального слуха:</w:t>
            </w:r>
          </w:p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канон речевой певческий</w:t>
            </w:r>
          </w:p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пение без сопровождения</w:t>
            </w:r>
          </w:p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пение по «цепочке»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Итоговое занятие. Промежуточная аттестация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2503F8" w:rsidRPr="00F57960" w:rsidTr="00726567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Концертная  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 конкурсная </w:t>
            </w: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концерты</w:t>
            </w:r>
          </w:p>
        </w:tc>
      </w:tr>
      <w:tr w:rsidR="002503F8" w:rsidRPr="00F57960" w:rsidTr="00726567">
        <w:tc>
          <w:tcPr>
            <w:tcW w:w="101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 Итого: 216</w:t>
            </w:r>
          </w:p>
        </w:tc>
      </w:tr>
    </w:tbl>
    <w:p w:rsidR="002503F8" w:rsidRPr="00726567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>
        <w:rPr>
          <w:lang w:eastAsia="ru-RU"/>
        </w:rPr>
        <w:t>Содержание учебного плана.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1.Вводное занятие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инструктаж по ТБ,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задачи план работы на год,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расширение представления о жанре «Эстрадное пение»,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диагностика 9прослушивание)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2. Тема «Постановка голоса»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-правила певческой установки; правильного звукообразования, спокойного вдоха, экономного выдоха;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-обучение умению соблюдать певческую установку; правильному звукообразованию, спокойному вдоху, экономному выдоху;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-формирование основных свойств певческого голоса: звонкости, полётности, вибрато, ровности, разборчивости;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-обучение правильному формированию гласных и согласных звуков;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развитие певческого рабочего диапазона ре1 – си1, опевание этой зоны;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-формирование ансамблевого строя: унисона, ритмического, динамического,  темпового, тембрального.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3. Тема «Музыкально-образовательные беседы. Слушание музыки»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знакомство с творчеством великих композиторов;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слушание записей-примеров вокального ансамблевого пения как фактор расширения музыкального кругозора</w:t>
      </w:r>
    </w:p>
    <w:p w:rsidR="002503F8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4. Тема «Приёмы работы с микрофоном»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приёмы работы с микрофонами: у стойки, положение «микрофон в руке», «со сменой рук»;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совершенствование работы владения микрофоном:  у стойки, положение «микрофон в руке», «со сменой рук»;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5. Тема «Пластическое интонирование»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-просмотр видеозаписи-примера эстрадной вокальной композиции с включением хореографических элементов,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 с введением элементов хореографии в рамках жанра эстрадной песни,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с хореографом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6. Тема «Сценический имидж»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-образы песенного репертуара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беседа о культуре эстрадного мастерства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продолжение работы по «сценическому имиджу»,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овладение культура эстрадного мастерства,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7. Тема «Вокальный ансамбль»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-унисон, двухголосие, многоголосие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 - пение учебно-тренировочного материала, направленного на развитие навыков ансамблевого эстрадного пения (унисон, двухголосие, многоголосие) и разучивание песенного репертуара.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8. Тема «Развитие музыкального слуха»: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понятие о разных видах канона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без сопровождения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по «цепочке»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Пение упражнение  без сопровождения музыки и пение по «цепочке»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9. Итоговое занятие.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10. Концертная деятельность: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с детским коллективом, посещение концертных залов,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конкурсах и фестивалях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2503F8" w:rsidRPr="009209D5" w:rsidRDefault="002503F8" w:rsidP="001D378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1D3782">
      <w:pPr>
        <w:pStyle w:val="a5"/>
        <w:rPr>
          <w:b/>
          <w:i/>
          <w:sz w:val="24"/>
          <w:szCs w:val="24"/>
        </w:rPr>
      </w:pPr>
      <w:r w:rsidRPr="009209D5">
        <w:rPr>
          <w:b/>
          <w:i/>
          <w:sz w:val="24"/>
          <w:szCs w:val="24"/>
        </w:rPr>
        <w:t>Репертуар  3  года  обучения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Л.Вихарева.   «Баба Нина»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2.Л.Вихарева «Тётя  бегемотя»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3.Л.Вихарева «Снегурочка»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4. С.Савенков   «Легенда о летающем мальчике»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5. С.Савенков   «Шурочка»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6. С.Савенков   «Девчонка современная»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7. С.Савенков   «Хочу в деревню»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8. Е.Сокольская  «Колыбельная»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9.Е.Сокольская  «Мой парус»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10. Е.Стримовская  «Артистка»  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11.Е.Стримовская  «Маленький принц»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12.В.Тюльканов   «Мой дед»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Ансамбль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1. «Мой учитель» - А.Варламов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2.  «Самовар» - Н.Суворов</w:t>
      </w:r>
    </w:p>
    <w:p w:rsidR="002503F8" w:rsidRPr="009209D5" w:rsidRDefault="002503F8" w:rsidP="001D3782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3.Облака</w:t>
      </w:r>
    </w:p>
    <w:p w:rsidR="002503F8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66133D" w:rsidRDefault="002503F8" w:rsidP="00F6527E">
      <w:pPr>
        <w:pStyle w:val="af5"/>
        <w:rPr>
          <w:lang w:eastAsia="ru-RU"/>
        </w:rPr>
      </w:pPr>
      <w:r w:rsidRPr="0066133D">
        <w:rPr>
          <w:lang w:eastAsia="ru-RU"/>
        </w:rPr>
        <w:t>Учебно-тематический план четвёртый год обучения</w:t>
      </w:r>
      <w:r>
        <w:rPr>
          <w:lang w:eastAsia="ru-RU"/>
        </w:rPr>
        <w:t xml:space="preserve"> (средняя группа)</w:t>
      </w:r>
    </w:p>
    <w:p w:rsidR="002503F8" w:rsidRPr="0066133D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10207" w:type="dxa"/>
        <w:tblInd w:w="-16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72"/>
        <w:gridCol w:w="5424"/>
        <w:gridCol w:w="709"/>
        <w:gridCol w:w="142"/>
        <w:gridCol w:w="708"/>
        <w:gridCol w:w="709"/>
        <w:gridCol w:w="1843"/>
      </w:tblGrid>
      <w:tr w:rsidR="002503F8" w:rsidRPr="00F57960" w:rsidTr="00726567">
        <w:trPr>
          <w:trHeight w:val="158"/>
        </w:trPr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503F8" w:rsidRPr="00F57960" w:rsidTr="00726567">
        <w:trPr>
          <w:trHeight w:val="158"/>
        </w:trPr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hanging="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дыханием и певческой атакой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Правильное формирование гласных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терминами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Музыкально-образовательные беседы. Слушание музыки.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Пластическое интонирование.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Сценический имидж. Пение учебно-тренировочного материала. Индивидуальная </w:t>
            </w: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вокальная работа.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музыкального слуха:</w:t>
            </w:r>
          </w:p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канон речевой певческий</w:t>
            </w:r>
          </w:p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пение без сопровождения</w:t>
            </w:r>
          </w:p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пение по «цепочке»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Итоговое занятие. Промежуточная аттестация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2503F8" w:rsidRPr="00F57960" w:rsidTr="00726567"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Концертная 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 конкурсная </w:t>
            </w: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концерты</w:t>
            </w:r>
          </w:p>
        </w:tc>
      </w:tr>
      <w:tr w:rsidR="002503F8" w:rsidRPr="00F57960" w:rsidTr="00726567">
        <w:tc>
          <w:tcPr>
            <w:tcW w:w="1020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 Итого: 216</w:t>
            </w:r>
          </w:p>
        </w:tc>
      </w:tr>
    </w:tbl>
    <w:p w:rsidR="002503F8" w:rsidRPr="00726567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>
        <w:rPr>
          <w:lang w:eastAsia="ru-RU"/>
        </w:rPr>
        <w:t>Содержание учебного плана.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1.Вводное занятие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инструктаж по ТБ,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задачи план работы на год,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расширение представления о жанре «Эстрадное пение»,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диагностика 9прослушивание)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2. Тема «Постановка голоса»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-правила певческой установки; правильного звукообразования, спокойного вдоха, экономного выдоха;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-обучение умению соблюдать певческую установку; правильному звукообразованию, спокойному вдоху, экономному выдоху;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-формирование основных свойств певческого голоса: звонкости, полётности, вибрато, ровности, разборчивости;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-обучение правильному формированию гласных и согласных звуков;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развитие певческого рабочего диапазона ре1 – си1, опевание этой зоны;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-формирование ансамблевого строя: унисона, ритмического, динамического,  темпового, тембрального.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3. Тема «Музыкально-образовательные беседы. Слушание музыки»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знакомство с творчеством великих композиторов;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слушание записей-примеров вокального ансамблевого пения как фактор расширения музыкального кругозора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4. Тема «Приёмы работы с микрофоном»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приёмы работы с микрофонами: у стойки, положение «микрофон в руке», «со сменой рук»;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- совершенствование работы владения микрофоном:  у стойки, положение «микрофон в руке», «со сменой рук»;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5. Тема «Пластическое интонирование»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-просмотр видеозаписи-примера эстрадно-вокальной композиции с включением хореографических элементов,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 с введением элементов хореографии в рамках жанра эстрадной песни,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с хореографом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6. Тема «Сценический имидж»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-образы песенного репертуара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беседа о культуре эстрадного мастерства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продолжение работы по «сценическому имиджу»,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овладение культура эстрадного мастерства,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7. Тема «Вокальный ансамбль»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-унисон, двухголосие, многоголосие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 - пение учебно-тренировочного материала, направленного на развитие навыков ансамблевого эстрадного пения (унисон, двухголосие, многоголосие) и разучивание песенного репертуара.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8. Тема «Развитие музыкального слуха»: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понятие о разных видах канона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без сопровождения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по «цепочке»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Пение упражнение  без сопровождения музыки и пение по «цепочке»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9. Итоговое занятие.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lastRenderedPageBreak/>
        <w:t>10. Концертная деятельность: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конкурсах и фестивалях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2503F8" w:rsidRPr="009209D5" w:rsidRDefault="002503F8" w:rsidP="00377826">
      <w:pPr>
        <w:pStyle w:val="a5"/>
        <w:rPr>
          <w:b/>
          <w:i/>
          <w:sz w:val="24"/>
          <w:szCs w:val="24"/>
        </w:rPr>
      </w:pPr>
      <w:r w:rsidRPr="009209D5">
        <w:rPr>
          <w:b/>
          <w:i/>
          <w:sz w:val="24"/>
          <w:szCs w:val="24"/>
        </w:rPr>
        <w:t>Репертуар  4 года  обучения</w:t>
      </w:r>
    </w:p>
    <w:p w:rsidR="002503F8" w:rsidRPr="009209D5" w:rsidRDefault="002503F8" w:rsidP="00377826">
      <w:pPr>
        <w:pStyle w:val="a5"/>
        <w:rPr>
          <w:i/>
          <w:sz w:val="24"/>
          <w:szCs w:val="24"/>
          <w:u w:val="single"/>
        </w:rPr>
      </w:pPr>
      <w:r w:rsidRPr="009209D5">
        <w:rPr>
          <w:sz w:val="24"/>
          <w:szCs w:val="24"/>
        </w:rPr>
        <w:t>1.Л.Вихарева.  «Продавец игрушек»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2. Л.Вихарева «Учёный кот»  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3. Л.Вихарева «Влюблённый дельфин» 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4. А.Ермолов  «Прадедушка»  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>5. А.Ермолов  «Стану я звездой»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6. С.Савенков  «Банька» 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7. С.Савенков  «Зима-красавица»  </w:t>
      </w:r>
    </w:p>
    <w:p w:rsidR="002503F8" w:rsidRPr="009209D5" w:rsidRDefault="002503F8" w:rsidP="00377826">
      <w:pPr>
        <w:pStyle w:val="a5"/>
        <w:ind w:left="284" w:hanging="284"/>
        <w:jc w:val="both"/>
        <w:rPr>
          <w:sz w:val="24"/>
          <w:szCs w:val="24"/>
        </w:rPr>
      </w:pPr>
      <w:r w:rsidRPr="009209D5">
        <w:rPr>
          <w:sz w:val="24"/>
          <w:szCs w:val="24"/>
        </w:rPr>
        <w:t>8.Е.Сокольская «Щурёнок »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>9. Е.Сокольская «Я выбираю лето»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>10.Е.Сокольская «Рыжая девчонка»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 xml:space="preserve">11. В.Тюльканов  «Хочу на юг» </w:t>
      </w:r>
    </w:p>
    <w:p w:rsidR="002503F8" w:rsidRPr="009209D5" w:rsidRDefault="002503F8" w:rsidP="00377826">
      <w:pPr>
        <w:pStyle w:val="a5"/>
        <w:jc w:val="both"/>
        <w:rPr>
          <w:sz w:val="24"/>
          <w:szCs w:val="24"/>
        </w:rPr>
      </w:pPr>
      <w:r w:rsidRPr="009209D5">
        <w:rPr>
          <w:sz w:val="24"/>
          <w:szCs w:val="24"/>
        </w:rPr>
        <w:t>12. В.Тюльканов  «Белый храм»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13. Гершвин «Колыбельная»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14. Тото Кутуньо «Итальянец»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Ансамбль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1.«С Новым годом» из репертуара АББА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2.«Король-лев» Э.Джон</w:t>
      </w:r>
    </w:p>
    <w:p w:rsidR="002503F8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66133D" w:rsidRDefault="002503F8" w:rsidP="00F6527E">
      <w:pPr>
        <w:pStyle w:val="af5"/>
        <w:rPr>
          <w:lang w:eastAsia="ru-RU"/>
        </w:rPr>
      </w:pPr>
      <w:r w:rsidRPr="0066133D">
        <w:rPr>
          <w:lang w:eastAsia="ru-RU"/>
        </w:rPr>
        <w:t>Учебно-тематический план пятый год обучения</w:t>
      </w:r>
      <w:r>
        <w:rPr>
          <w:lang w:eastAsia="ru-RU"/>
        </w:rPr>
        <w:t xml:space="preserve"> (старшая группа)</w:t>
      </w:r>
    </w:p>
    <w:p w:rsidR="002503F8" w:rsidRPr="00726567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53"/>
        <w:gridCol w:w="5491"/>
        <w:gridCol w:w="567"/>
        <w:gridCol w:w="992"/>
        <w:gridCol w:w="709"/>
        <w:gridCol w:w="1843"/>
      </w:tblGrid>
      <w:tr w:rsidR="002503F8" w:rsidRPr="00F57960" w:rsidTr="00726567">
        <w:trPr>
          <w:trHeight w:val="158"/>
        </w:trPr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503F8" w:rsidRPr="00F57960" w:rsidTr="00726567">
        <w:trPr>
          <w:trHeight w:val="158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hanging="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дыханием и певческой атакой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ind w:left="2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Освоение форм звуковедения (легато, нон легато, стаккато)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Тезаурус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Приёмы импровизации.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Речитатив. Приёмы исполнения.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музыкального слуха:</w:t>
            </w:r>
          </w:p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пение а, капелла для развития внутреннего слуха,</w:t>
            </w:r>
          </w:p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исполнение скачков на широкие интервалы (квинта, секста, септима)</w:t>
            </w:r>
          </w:p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несложные вокализы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Итоговые занятия. Промежуточная аттестация.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2503F8" w:rsidRPr="00F57960" w:rsidTr="00726567"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Концертная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 конкурсная </w:t>
            </w: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деятельность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концерты, </w:t>
            </w:r>
          </w:p>
        </w:tc>
      </w:tr>
      <w:tr w:rsidR="002503F8" w:rsidRPr="00F57960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Итого: 216</w:t>
            </w:r>
          </w:p>
        </w:tc>
      </w:tr>
    </w:tbl>
    <w:p w:rsidR="002503F8" w:rsidRPr="00726567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Default="002503F8" w:rsidP="0037782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>
        <w:rPr>
          <w:lang w:eastAsia="ru-RU"/>
        </w:rPr>
        <w:t>Содержание учебного плана.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F6527E">
        <w:rPr>
          <w:rStyle w:val="af8"/>
        </w:rPr>
        <w:t>Вводное занятие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инструктаж по ТБ,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задачи и  план работы на год,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прослушивание и диагностическое обследование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2. </w:t>
      </w:r>
      <w:r w:rsidRPr="00F6527E">
        <w:rPr>
          <w:rStyle w:val="af8"/>
        </w:rPr>
        <w:t>Тема «Постановка голоса»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правила формирования гласных звуков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звуковедение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динамика звука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продолжение индивидуальной работы по расширению диапазона, выравниванию звучности,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атакой звука (мягкой, придыхательной и твердой)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четкое произношение согласных и правильное формирование гласных звуков,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организацией дыхания, связанного с ощущением опоры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3. Тема «Приёмы импровизации»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Импровизация на занятиях вокального ансамбля – это посильное музыкальное творчество детей, их собственное сочинение музыки и её исполнение или оформление жестикуляции в заданном музыкой ритме, темпе и характере.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импровизация – диалогическая состоит из двух строчек: вопрос – ответ.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импровизации на стихотворения диалогической структуры, где вопросы задаёт педагог, а потом все дети по цепочке поют друг другу вопросы и ответы.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импровизация на эмоционально-образную ситуацию.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импровизация на определённое настроение (спеть весёлую мелодию, спеть грустную мелодию, спеть задумчивую песенку)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импровизация в заданном ладу: cпеть мелодию в мажоре или миноре.</w:t>
      </w:r>
    </w:p>
    <w:p w:rsidR="002503F8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импровизация мелодии на заданный ритм.</w:t>
      </w:r>
    </w:p>
    <w:p w:rsidR="002503F8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4. Тема «Приёмы работы с микрофоном»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передвижение с микрофоном по сцене.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приёмы работы с микрофонами: у стойки, положение «микрофон в руке», «со сменой рук»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совершенствование работы владения микрофоном:  у стойки, положение «микрофон в руке», «со сменой рук»;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5. Тема «Речитатив»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знакомство с понятием речитатив и выразительными особенностями этого приёма исполнения,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формирование представлений о роли солиста в музыкальных композициях в стиле РЭП,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индивидуальная работа с обучающимися по разучиванию музыкальных композиций в стиле РЭП.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6. Тема «Сценический имидж»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манера исполнения, вокал, костюм, пластика, поведение на сцене, общение со зрителем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продолжение работы по «сценическому имиджу»,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овладение культура эстрадного мастерства,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работа с хореографом,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индивидуальный подбор песенного материала,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составлению исполнительского плана песни,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введение тренировочных занятий по формированию навыков сценического мастерства (манера исполнения, вокал, костюм, пластика, поведение на сцене, общение со зрителем),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созданию сценического образа исполняемых песен.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7. Тема «Вокальный ансамбль»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беседы о разучиваемых произведениях,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 (раскрытие содержания музыки и текста, её актуальности, музыкально – выразительных средств).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развитие навыков ансамблевого эстрадного пения (унисон, двухголосие, многоголосие) и 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азучивание песенного репертуара</w:t>
      </w:r>
    </w:p>
    <w:p w:rsidR="002503F8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бесе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ды о разучиваемых произведениях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lastRenderedPageBreak/>
        <w:t>8. Тема «Развитие музыкального слуха»: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-ладовое интонирование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-скачки в музыке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акапелла для развития внутреннего слуха,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исполнение скачков на широкие интервалы (квинта, секста, септима)</w:t>
      </w:r>
    </w:p>
    <w:p w:rsidR="002503F8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несложные вокализы</w:t>
      </w:r>
    </w:p>
    <w:p w:rsidR="002503F8" w:rsidRPr="009209D5" w:rsidRDefault="002503F8" w:rsidP="003778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9. Итоговое занятие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10. Концертная деятельность: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с детским коллективом, посещение концертных залов,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2503F8" w:rsidRPr="009209D5" w:rsidRDefault="002503F8" w:rsidP="0037782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2503F8" w:rsidRPr="009209D5" w:rsidRDefault="002503F8" w:rsidP="00377826">
      <w:pPr>
        <w:pStyle w:val="a5"/>
        <w:rPr>
          <w:b/>
          <w:i/>
          <w:sz w:val="24"/>
          <w:szCs w:val="24"/>
        </w:rPr>
      </w:pPr>
      <w:r w:rsidRPr="009209D5">
        <w:rPr>
          <w:b/>
          <w:i/>
          <w:sz w:val="24"/>
          <w:szCs w:val="24"/>
        </w:rPr>
        <w:t>Репертуар  5 года  обучения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1. А.Ермолов «Мир, который нужен нам»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2.А.Ермолов «Апрель»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3.А.Ермолов «Рождение звёзд»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4.Е. Стримовская  «Ассоль» 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5.Е. Стримовская  «Звезда»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6.Е. Стримовская  «День рождения»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7.Е. Стримовская  «Папа»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8.Е.Сокольская «Я выбираю лето»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9.Е.Сокольская «Разноцветный мир»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10.Е.Сокольская «Сбереги меня песней, мама!»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11.В.Тюльканов,  «Волчица», 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12.В.Тюльканов «Новый день».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13. И. Самойлова «Музыкант»  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14. В. Тюльканов «Детство»  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15. А.Варламов «Чайка»  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16. Я. Френкель «Журавли»  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17. Е.Сокольская «Я выбираю лето»  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Ансамбль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1. Р.Амирхаян «В синем море, в белой пене»  </w:t>
      </w:r>
    </w:p>
    <w:p w:rsidR="002503F8" w:rsidRPr="009209D5" w:rsidRDefault="002503F8" w:rsidP="00377826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2. Е.Сокольская «Разноцветный мир» </w:t>
      </w:r>
    </w:p>
    <w:p w:rsidR="002503F8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66133D" w:rsidRDefault="002503F8" w:rsidP="00F6527E">
      <w:pPr>
        <w:pStyle w:val="af5"/>
        <w:rPr>
          <w:lang w:eastAsia="ru-RU"/>
        </w:rPr>
      </w:pPr>
      <w:r w:rsidRPr="0066133D">
        <w:rPr>
          <w:lang w:eastAsia="ru-RU"/>
        </w:rPr>
        <w:t>Учебно-тематический план шестой год обучения (старшая группа)</w:t>
      </w:r>
    </w:p>
    <w:p w:rsidR="002503F8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726567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88"/>
        <w:gridCol w:w="5456"/>
        <w:gridCol w:w="567"/>
        <w:gridCol w:w="992"/>
        <w:gridCol w:w="709"/>
        <w:gridCol w:w="1843"/>
      </w:tblGrid>
      <w:tr w:rsidR="002503F8" w:rsidRPr="00F57960" w:rsidTr="00726567">
        <w:trPr>
          <w:trHeight w:val="158"/>
        </w:trPr>
        <w:tc>
          <w:tcPr>
            <w:tcW w:w="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503F8" w:rsidRPr="00F57960" w:rsidTr="00726567">
        <w:trPr>
          <w:trHeight w:val="158"/>
        </w:trPr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диагностика</w:t>
            </w: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hanging="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дыханием и певческой атакой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ind w:left="2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Освоение форм звуковедения (легато, нон легато, стаккато)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Тезаурус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Приёмы импровизации.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Приёмы исполнения. Работа над произведениями.  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Сценическое мастерство.  Совершенствование исполнительских навыков.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Строй и ансамбль. Работа над произведениями.  Индивидуальная вокальная работа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Навыки эстрадного вокала.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Итоговые занятия. Промежуточная аттестация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Устный опрос, концерт </w:t>
            </w:r>
          </w:p>
        </w:tc>
      </w:tr>
      <w:tr w:rsidR="002503F8" w:rsidRPr="00F57960" w:rsidTr="00726567"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Концертная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 конкурсная </w:t>
            </w: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деятельность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концерты</w:t>
            </w:r>
          </w:p>
        </w:tc>
      </w:tr>
      <w:tr w:rsidR="002503F8" w:rsidRPr="00F57960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Итого: 216</w:t>
            </w:r>
          </w:p>
        </w:tc>
      </w:tr>
    </w:tbl>
    <w:p w:rsidR="002503F8" w:rsidRDefault="002503F8" w:rsidP="00AF768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Default="002503F8" w:rsidP="00AF768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>
        <w:rPr>
          <w:lang w:eastAsia="ru-RU"/>
        </w:rPr>
        <w:t>Содержание учебного плана.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1. Вводное занятие</w:t>
      </w:r>
    </w:p>
    <w:p w:rsidR="002503F8" w:rsidRPr="009209D5" w:rsidRDefault="002503F8" w:rsidP="00AF768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Теория:</w:t>
      </w:r>
    </w:p>
    <w:p w:rsidR="002503F8" w:rsidRPr="009209D5" w:rsidRDefault="002503F8" w:rsidP="00AF768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инструктаж по ТБ,</w:t>
      </w:r>
    </w:p>
    <w:p w:rsidR="002503F8" w:rsidRPr="009209D5" w:rsidRDefault="002503F8" w:rsidP="00AF768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задачи и  план работы на год,</w:t>
      </w:r>
    </w:p>
    <w:p w:rsidR="002503F8" w:rsidRPr="009209D5" w:rsidRDefault="002503F8" w:rsidP="00AF768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AF768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-входной контроль</w:t>
      </w:r>
    </w:p>
    <w:p w:rsidR="002503F8" w:rsidRPr="009209D5" w:rsidRDefault="002503F8" w:rsidP="00F6527E">
      <w:pPr>
        <w:pStyle w:val="af7"/>
        <w:jc w:val="both"/>
        <w:rPr>
          <w:lang w:eastAsia="ru-RU"/>
        </w:rPr>
      </w:pPr>
      <w:r w:rsidRPr="009209D5">
        <w:rPr>
          <w:lang w:eastAsia="ru-RU"/>
        </w:rPr>
        <w:t>2. Тема «Постановка голоса»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– вокальная дикция.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9209D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работа органов артикуляции.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продолжение индивидуальной работы по расширению диапазона, выравниванию звучности,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атакой звука (мягкой, придыхательной и твердой)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Артикуляционная гимнастика. Четкое и ясное произношение слов во время пения.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Быстрое произношение согласных в пении.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четкое произношение согласных и правильное формирование гласных звуков,</w:t>
      </w:r>
    </w:p>
    <w:p w:rsidR="002503F8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организацией дыхания, связанного с ощущением опоры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jc w:val="both"/>
        <w:rPr>
          <w:lang w:eastAsia="ru-RU"/>
        </w:rPr>
      </w:pPr>
      <w:r w:rsidRPr="009209D5">
        <w:rPr>
          <w:lang w:eastAsia="ru-RU"/>
        </w:rPr>
        <w:t>3. Тема «Приёмы импровизации»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понятие: вокальная  импровизация. Раскрытие содержания предлагаемых заданий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и путей их выполнения. Показ возможных вариантов.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 импровизаций  –  вариаций  на  заданную  тему  в  различном  характере,  с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различным ритмическим рисунком. Элементы импровизации в процессе пения эстрадного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репертуара.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импровизация на эмоционально-образную ситуацию.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импровизация на определённое настроение (спеть весёлую мелодию, спеть грустную мелодию, спеть задумчивую песенку)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импровизация в заданном ладу: cпеть мелодию в мажоре или миноре.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импровизация мелодии на заданный ритм.</w:t>
      </w:r>
    </w:p>
    <w:p w:rsidR="002503F8" w:rsidRPr="009209D5" w:rsidRDefault="002503F8" w:rsidP="00F6527E">
      <w:pPr>
        <w:pStyle w:val="af7"/>
        <w:jc w:val="both"/>
        <w:rPr>
          <w:lang w:eastAsia="ru-RU"/>
        </w:rPr>
      </w:pPr>
      <w:r w:rsidRPr="009209D5">
        <w:rPr>
          <w:lang w:eastAsia="ru-RU"/>
        </w:rPr>
        <w:t>4. Тема «Приёмы работы с микрофоном»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беседа  о  технике  безопасности  работы  с  микрофоном.  Основные  проблемы  с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микрофоном  на  сцене:  включение  микрофона,  «заводка»  микрофона,  тембр  звука,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искажения звука, посторонние шумы.  Особенности сольного и ансамблевого исполнения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репертуара с микрофоном под фонограмму «-1».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 над   эстрадными   вокальными  произведениями  с  учѐтом  уже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полученных ранее знаний о специфике работы с фонограммой (-1) и микрофоном,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совершенствование работы владения микрофоном:  у стойки, положение «микрофон в руке», «со сменой рук»;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передвижение с микрофоном по сцене.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индивидуальная работа с обучающимися по формированию технических умений и навыков работы с микрофоном (положение в руке, направление, приближение и удаление),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формирование вокальных навыков в жанре эстрадного пения (чистота интонирования, унисона, дикции),</w:t>
      </w:r>
    </w:p>
    <w:p w:rsidR="002503F8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разучивание песенного репертуара.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jc w:val="both"/>
        <w:rPr>
          <w:lang w:eastAsia="ru-RU"/>
        </w:rPr>
      </w:pPr>
      <w:r w:rsidRPr="009209D5">
        <w:rPr>
          <w:lang w:eastAsia="ru-RU"/>
        </w:rPr>
        <w:t>5. Тема «Работа над произведениями»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индивидуальная  манера  исполнения  эстрадных  произведений.  Роль  солиста  в эстрадных вокальных композициях.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дальнейшая  работа  над  качеством  сольного  исполнения, ансамблей.  Работа  в партиях.  Выбор  репертуара.  Работа  над  программным  репертуаром,  совершенствуя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манеру  эстрадного  пения.  Поиск  собственной  манеры  исполнения.  Работа  над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технической стороной и художественным образом. Совершенствование навыка работы с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микрофонами,  фонограммами  «-1».  Отработка  неудавшихся  нюансов.   Доведение</w:t>
      </w:r>
    </w:p>
    <w:p w:rsidR="002503F8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программного репертуара до концертного уровня. Репетиции на сцене.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jc w:val="both"/>
        <w:rPr>
          <w:lang w:eastAsia="ru-RU"/>
        </w:rPr>
      </w:pPr>
      <w:r w:rsidRPr="009209D5">
        <w:rPr>
          <w:lang w:eastAsia="ru-RU"/>
        </w:rPr>
        <w:t>6. Тема «Сценическое мастерство»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Расширение представлений о сценическом мастерстве.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  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закрепление  навыков  сценического  поведения,  движений.  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 на вокально-двигательную координацию,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подчинение движений характеру музыки и текста.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Поиск  собственного  сценического  образа.  Работа  над  репертуаром,  используя</w:t>
      </w:r>
    </w:p>
    <w:p w:rsidR="002503F8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сценическую технику. Создание собственного сценического стиля.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jc w:val="both"/>
        <w:rPr>
          <w:lang w:eastAsia="ru-RU"/>
        </w:rPr>
      </w:pPr>
      <w:r w:rsidRPr="009209D5">
        <w:rPr>
          <w:lang w:eastAsia="ru-RU"/>
        </w:rPr>
        <w:t>7. Тема «Строй и ансамбль»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закрепление  понятия  об  ансамблевом  пении.  Ансамбль  в  двухголосном изложении.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совершенствование  единообразных приѐмов пения (одновременное дыхание и атака  звука,  правильная  вокализация  гласных,  единая  подтекстовка).  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гармонических  упражнений,  интервалов.  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 на  совершенствование динамического,  ритмического,  дикционного  и  тембрового  ансамбля,</w:t>
      </w:r>
    </w:p>
    <w:p w:rsidR="002503F8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качеством исполнения музыкальных произведений в эстрадном ансамбле.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8. Тема «Навыки эстрадного вокала».</w:t>
      </w:r>
    </w:p>
    <w:p w:rsidR="002503F8" w:rsidRPr="009209D5" w:rsidRDefault="002503F8" w:rsidP="00F652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Совершенствование вокально-технических навыков, специальных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приемов, характерных именно для эстрады.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повторение  и  закрепление  правил  пения,  охраны  голоса,  певческой  установки,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теоретических  сведений  о  голосовом  аппарате  и  звукообразовании.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правила  охраны голоса в предмутационный и мутационный периоды.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показ  упражнений и их  разучивание. Контроль  за певческой установкой в процессе пения,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учебно-тренировочный материал на развитие различных вокальных навыков,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дыхательная  гимнастика,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 на  выработку  правильного  дыхания  при усилении  и  затихании  звучности,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паузы  между  звуками  без  смены  дыхания.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9. Итоговые занятия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10. Концертная деятельность: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конкурсах и фестивалях,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2503F8" w:rsidRPr="009209D5" w:rsidRDefault="002503F8" w:rsidP="00F652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</w:t>
      </w:r>
    </w:p>
    <w:p w:rsidR="002503F8" w:rsidRPr="009209D5" w:rsidRDefault="002503F8" w:rsidP="00F6527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209D5">
        <w:rPr>
          <w:rFonts w:ascii="Times New Roman" w:hAnsi="Times New Roman"/>
          <w:b/>
          <w:i/>
          <w:sz w:val="24"/>
          <w:szCs w:val="24"/>
        </w:rPr>
        <w:t>Репертуар  6  года  обучения</w:t>
      </w:r>
    </w:p>
    <w:p w:rsidR="002503F8" w:rsidRPr="009209D5" w:rsidRDefault="002503F8" w:rsidP="00F652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1.О.Газманов «Офицеры»</w:t>
      </w:r>
    </w:p>
    <w:p w:rsidR="002503F8" w:rsidRPr="009209D5" w:rsidRDefault="002503F8" w:rsidP="00F652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2.Из репертуара Гомана  «Русский парень»</w:t>
      </w:r>
    </w:p>
    <w:p w:rsidR="002503F8" w:rsidRPr="009209D5" w:rsidRDefault="002503F8" w:rsidP="00F652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3.В.Добрынин  «Я служу России»</w:t>
      </w:r>
    </w:p>
    <w:p w:rsidR="002503F8" w:rsidRPr="009209D5" w:rsidRDefault="002503F8" w:rsidP="00F652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4.Е.Мартынов «Лебединая верность»</w:t>
      </w:r>
    </w:p>
    <w:p w:rsidR="002503F8" w:rsidRDefault="002503F8" w:rsidP="00F652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9209D5">
        <w:rPr>
          <w:rFonts w:ascii="Times New Roman" w:hAnsi="Times New Roman"/>
          <w:sz w:val="24"/>
          <w:szCs w:val="24"/>
        </w:rPr>
        <w:t>Матвиенко «Закаты алые»</w:t>
      </w:r>
    </w:p>
    <w:p w:rsidR="002503F8" w:rsidRPr="009209D5" w:rsidRDefault="002503F8" w:rsidP="00F652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 xml:space="preserve">6.Е. Стримовская «Принц заморских земель» </w:t>
      </w:r>
    </w:p>
    <w:p w:rsidR="002503F8" w:rsidRPr="009209D5" w:rsidRDefault="002503F8" w:rsidP="00F652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 xml:space="preserve">7.Е. Стримовская «Серые глаза» </w:t>
      </w:r>
    </w:p>
    <w:p w:rsidR="002503F8" w:rsidRPr="009209D5" w:rsidRDefault="002503F8" w:rsidP="00F652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 xml:space="preserve">8.Е. Стримовская «Танцы на крыше» </w:t>
      </w:r>
    </w:p>
    <w:p w:rsidR="002503F8" w:rsidRPr="009209D5" w:rsidRDefault="002503F8" w:rsidP="00F652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9.Е. Стримовская «Хеппи энд» (</w:t>
      </w:r>
      <w:r w:rsidRPr="009209D5">
        <w:rPr>
          <w:rFonts w:ascii="Times New Roman" w:hAnsi="Times New Roman"/>
          <w:sz w:val="24"/>
          <w:szCs w:val="24"/>
          <w:lang w:val="en-US"/>
        </w:rPr>
        <w:t>Happy</w:t>
      </w:r>
      <w:r w:rsidRPr="009209D5">
        <w:rPr>
          <w:rFonts w:ascii="Times New Roman" w:hAnsi="Times New Roman"/>
          <w:sz w:val="24"/>
          <w:szCs w:val="24"/>
        </w:rPr>
        <w:t xml:space="preserve"> </w:t>
      </w:r>
      <w:r w:rsidRPr="009209D5">
        <w:rPr>
          <w:rFonts w:ascii="Times New Roman" w:hAnsi="Times New Roman"/>
          <w:sz w:val="24"/>
          <w:szCs w:val="24"/>
          <w:lang w:val="en-US"/>
        </w:rPr>
        <w:t>end</w:t>
      </w:r>
      <w:r w:rsidRPr="009209D5">
        <w:rPr>
          <w:rFonts w:ascii="Times New Roman" w:hAnsi="Times New Roman"/>
          <w:sz w:val="24"/>
          <w:szCs w:val="24"/>
        </w:rPr>
        <w:t xml:space="preserve">) </w:t>
      </w:r>
    </w:p>
    <w:p w:rsidR="002503F8" w:rsidRPr="009209D5" w:rsidRDefault="002503F8" w:rsidP="00F652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 xml:space="preserve">10.Е. Стримовская «Птица певчая» </w:t>
      </w:r>
    </w:p>
    <w:p w:rsidR="002503F8" w:rsidRPr="009209D5" w:rsidRDefault="002503F8" w:rsidP="00AF7688">
      <w:pPr>
        <w:spacing w:line="240" w:lineRule="auto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11.Е. Стримовская «Салон мадам Тюссо»</w:t>
      </w:r>
    </w:p>
    <w:p w:rsidR="002503F8" w:rsidRPr="009209D5" w:rsidRDefault="002503F8" w:rsidP="00AF7688">
      <w:pPr>
        <w:spacing w:line="240" w:lineRule="auto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lastRenderedPageBreak/>
        <w:t xml:space="preserve">12.В.Тюльканов «Кони-птицы» </w:t>
      </w:r>
    </w:p>
    <w:p w:rsidR="002503F8" w:rsidRPr="009209D5" w:rsidRDefault="002503F8" w:rsidP="00AF7688">
      <w:pPr>
        <w:spacing w:line="240" w:lineRule="auto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13.В.Тюльканов «Ночь, звёзды и джаз»</w:t>
      </w:r>
    </w:p>
    <w:p w:rsidR="002503F8" w:rsidRPr="009209D5" w:rsidRDefault="002503F8" w:rsidP="00AF76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14.Из  репертуара Э.Джона «</w:t>
      </w:r>
      <w:r w:rsidRPr="009209D5">
        <w:rPr>
          <w:rFonts w:ascii="Times New Roman" w:hAnsi="Times New Roman"/>
          <w:sz w:val="24"/>
          <w:szCs w:val="24"/>
          <w:lang w:val="en-US"/>
        </w:rPr>
        <w:t>Can</w:t>
      </w:r>
      <w:r w:rsidRPr="009209D5">
        <w:rPr>
          <w:rFonts w:ascii="Times New Roman" w:hAnsi="Times New Roman"/>
          <w:sz w:val="24"/>
          <w:szCs w:val="24"/>
        </w:rPr>
        <w:t xml:space="preserve"> </w:t>
      </w:r>
      <w:r w:rsidRPr="009209D5">
        <w:rPr>
          <w:rFonts w:ascii="Times New Roman" w:hAnsi="Times New Roman"/>
          <w:sz w:val="24"/>
          <w:szCs w:val="24"/>
          <w:lang w:val="en-US"/>
        </w:rPr>
        <w:t>yon</w:t>
      </w:r>
      <w:r w:rsidRPr="009209D5">
        <w:rPr>
          <w:rFonts w:ascii="Times New Roman" w:hAnsi="Times New Roman"/>
          <w:sz w:val="24"/>
          <w:szCs w:val="24"/>
        </w:rPr>
        <w:t xml:space="preserve"> </w:t>
      </w:r>
      <w:r w:rsidRPr="009209D5">
        <w:rPr>
          <w:rFonts w:ascii="Times New Roman" w:hAnsi="Times New Roman"/>
          <w:sz w:val="24"/>
          <w:szCs w:val="24"/>
          <w:lang w:val="en-US"/>
        </w:rPr>
        <w:t>feel</w:t>
      </w:r>
      <w:r w:rsidRPr="009209D5">
        <w:rPr>
          <w:rFonts w:ascii="Times New Roman" w:hAnsi="Times New Roman"/>
          <w:sz w:val="24"/>
          <w:szCs w:val="24"/>
        </w:rPr>
        <w:t xml:space="preserve">»,  </w:t>
      </w:r>
    </w:p>
    <w:p w:rsidR="002503F8" w:rsidRPr="009209D5" w:rsidRDefault="002503F8" w:rsidP="00AF76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15.Из  репертуара группы «Битлз»   «</w:t>
      </w:r>
      <w:r w:rsidRPr="009209D5">
        <w:rPr>
          <w:rFonts w:ascii="Times New Roman" w:hAnsi="Times New Roman"/>
          <w:sz w:val="24"/>
          <w:szCs w:val="24"/>
          <w:lang w:val="en-US"/>
        </w:rPr>
        <w:t>Oh</w:t>
      </w:r>
      <w:r w:rsidRPr="009209D5">
        <w:rPr>
          <w:rFonts w:ascii="Times New Roman" w:hAnsi="Times New Roman"/>
          <w:sz w:val="24"/>
          <w:szCs w:val="24"/>
        </w:rPr>
        <w:t xml:space="preserve">, </w:t>
      </w:r>
      <w:r w:rsidRPr="009209D5">
        <w:rPr>
          <w:rFonts w:ascii="Times New Roman" w:hAnsi="Times New Roman"/>
          <w:sz w:val="24"/>
          <w:szCs w:val="24"/>
          <w:lang w:val="en-US"/>
        </w:rPr>
        <w:t>darling</w:t>
      </w:r>
      <w:r w:rsidRPr="009209D5">
        <w:rPr>
          <w:rFonts w:ascii="Times New Roman" w:hAnsi="Times New Roman"/>
          <w:sz w:val="24"/>
          <w:szCs w:val="24"/>
        </w:rPr>
        <w:t>!»</w:t>
      </w:r>
    </w:p>
    <w:p w:rsidR="002503F8" w:rsidRPr="009209D5" w:rsidRDefault="002503F8" w:rsidP="00AF7688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16.</w:t>
      </w:r>
      <w:r w:rsidRPr="009209D5">
        <w:rPr>
          <w:sz w:val="24"/>
          <w:szCs w:val="24"/>
        </w:rPr>
        <w:t>Т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Тёрнер</w:t>
      </w:r>
      <w:r w:rsidRPr="009209D5">
        <w:rPr>
          <w:sz w:val="24"/>
          <w:szCs w:val="24"/>
          <w:lang w:val="en-US"/>
        </w:rPr>
        <w:t xml:space="preserve">   "Simply  the Best»</w:t>
      </w:r>
    </w:p>
    <w:p w:rsidR="002503F8" w:rsidRPr="009209D5" w:rsidRDefault="002503F8" w:rsidP="00AF7688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17.</w:t>
      </w:r>
      <w:r w:rsidRPr="009209D5">
        <w:rPr>
          <w:sz w:val="24"/>
          <w:szCs w:val="24"/>
        </w:rPr>
        <w:t>Г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Гейнер</w:t>
      </w:r>
      <w:r w:rsidRPr="009209D5">
        <w:rPr>
          <w:sz w:val="24"/>
          <w:szCs w:val="24"/>
          <w:lang w:val="en-US"/>
        </w:rPr>
        <w:t xml:space="preserve">   « I will  survive»                                          </w:t>
      </w:r>
    </w:p>
    <w:p w:rsidR="002503F8" w:rsidRPr="009209D5" w:rsidRDefault="002503F8" w:rsidP="00AF7688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18.</w:t>
      </w:r>
      <w:r w:rsidRPr="009209D5">
        <w:rPr>
          <w:sz w:val="24"/>
          <w:szCs w:val="24"/>
        </w:rPr>
        <w:t>Э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Джона</w:t>
      </w:r>
      <w:r w:rsidRPr="009209D5">
        <w:rPr>
          <w:sz w:val="24"/>
          <w:szCs w:val="24"/>
          <w:lang w:val="en-US"/>
        </w:rPr>
        <w:t xml:space="preserve">   "Can yon feel»                                              </w:t>
      </w:r>
    </w:p>
    <w:p w:rsidR="002503F8" w:rsidRPr="00C2267B" w:rsidRDefault="002503F8" w:rsidP="00AF7688">
      <w:pPr>
        <w:pStyle w:val="a5"/>
        <w:rPr>
          <w:sz w:val="24"/>
          <w:szCs w:val="24"/>
          <w:lang w:val="en-US"/>
        </w:rPr>
      </w:pPr>
      <w:r w:rsidRPr="00C2267B">
        <w:rPr>
          <w:sz w:val="24"/>
          <w:szCs w:val="24"/>
          <w:lang w:val="en-US"/>
        </w:rPr>
        <w:t>19.</w:t>
      </w:r>
      <w:r w:rsidRPr="009209D5">
        <w:rPr>
          <w:sz w:val="24"/>
          <w:szCs w:val="24"/>
        </w:rPr>
        <w:t>Группы</w:t>
      </w:r>
      <w:r w:rsidRPr="00C2267B">
        <w:rPr>
          <w:sz w:val="24"/>
          <w:szCs w:val="24"/>
          <w:lang w:val="en-US"/>
        </w:rPr>
        <w:t xml:space="preserve"> «</w:t>
      </w:r>
      <w:r w:rsidRPr="009209D5">
        <w:rPr>
          <w:sz w:val="24"/>
          <w:szCs w:val="24"/>
        </w:rPr>
        <w:t>Битлз</w:t>
      </w:r>
      <w:r w:rsidRPr="00C2267B">
        <w:rPr>
          <w:sz w:val="24"/>
          <w:szCs w:val="24"/>
          <w:lang w:val="en-US"/>
        </w:rPr>
        <w:t>»     "</w:t>
      </w:r>
      <w:r w:rsidRPr="009209D5">
        <w:rPr>
          <w:sz w:val="24"/>
          <w:szCs w:val="24"/>
          <w:lang w:val="en-US"/>
        </w:rPr>
        <w:t>Oh</w:t>
      </w:r>
      <w:r w:rsidRPr="00C2267B">
        <w:rPr>
          <w:sz w:val="24"/>
          <w:szCs w:val="24"/>
          <w:lang w:val="en-US"/>
        </w:rPr>
        <w:t xml:space="preserve">, </w:t>
      </w:r>
      <w:r w:rsidRPr="009209D5">
        <w:rPr>
          <w:sz w:val="24"/>
          <w:szCs w:val="24"/>
          <w:lang w:val="en-US"/>
        </w:rPr>
        <w:t>darling</w:t>
      </w:r>
      <w:r w:rsidRPr="00C2267B">
        <w:rPr>
          <w:sz w:val="24"/>
          <w:szCs w:val="24"/>
          <w:lang w:val="en-US"/>
        </w:rPr>
        <w:t xml:space="preserve">!» </w:t>
      </w:r>
    </w:p>
    <w:p w:rsidR="002503F8" w:rsidRPr="00C2267B" w:rsidRDefault="002503F8" w:rsidP="00AF7688">
      <w:pPr>
        <w:pStyle w:val="a5"/>
        <w:ind w:left="720"/>
        <w:rPr>
          <w:sz w:val="24"/>
          <w:szCs w:val="24"/>
          <w:lang w:val="en-US"/>
        </w:rPr>
      </w:pPr>
      <w:r w:rsidRPr="009209D5">
        <w:rPr>
          <w:sz w:val="24"/>
          <w:szCs w:val="24"/>
        </w:rPr>
        <w:t>Ансамбль</w:t>
      </w:r>
      <w:r w:rsidRPr="00C2267B">
        <w:rPr>
          <w:sz w:val="24"/>
          <w:szCs w:val="24"/>
          <w:lang w:val="en-US"/>
        </w:rPr>
        <w:t xml:space="preserve">                                            </w:t>
      </w:r>
    </w:p>
    <w:p w:rsidR="002503F8" w:rsidRPr="009209D5" w:rsidRDefault="002503F8" w:rsidP="00AF76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267B">
        <w:rPr>
          <w:rFonts w:ascii="Times New Roman" w:hAnsi="Times New Roman"/>
          <w:sz w:val="24"/>
          <w:szCs w:val="24"/>
          <w:lang w:val="en-US"/>
        </w:rPr>
        <w:t>1.</w:t>
      </w:r>
      <w:r w:rsidRPr="009209D5">
        <w:rPr>
          <w:rFonts w:ascii="Times New Roman" w:hAnsi="Times New Roman"/>
          <w:sz w:val="24"/>
          <w:szCs w:val="24"/>
        </w:rPr>
        <w:t>Фэйшн</w:t>
      </w:r>
      <w:r w:rsidRPr="00C2267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209D5">
        <w:rPr>
          <w:rFonts w:ascii="Times New Roman" w:hAnsi="Times New Roman"/>
          <w:sz w:val="24"/>
          <w:szCs w:val="24"/>
        </w:rPr>
        <w:t>гёл</w:t>
      </w:r>
      <w:r w:rsidRPr="00C2267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209D5">
        <w:rPr>
          <w:rFonts w:ascii="Times New Roman" w:hAnsi="Times New Roman"/>
          <w:sz w:val="24"/>
          <w:szCs w:val="24"/>
        </w:rPr>
        <w:t>из</w:t>
      </w:r>
      <w:r w:rsidRPr="00C2267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209D5">
        <w:rPr>
          <w:rFonts w:ascii="Times New Roman" w:hAnsi="Times New Roman"/>
          <w:sz w:val="24"/>
          <w:szCs w:val="24"/>
        </w:rPr>
        <w:t>реп</w:t>
      </w:r>
      <w:r w:rsidRPr="00C2267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209D5">
        <w:rPr>
          <w:rFonts w:ascii="Times New Roman" w:hAnsi="Times New Roman"/>
          <w:sz w:val="24"/>
          <w:szCs w:val="24"/>
        </w:rPr>
        <w:t>«А-студио»</w:t>
      </w:r>
    </w:p>
    <w:p w:rsidR="002503F8" w:rsidRPr="009209D5" w:rsidRDefault="002503F8" w:rsidP="00AF76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2.Сердце нежное реп. «Ассорти»</w:t>
      </w:r>
    </w:p>
    <w:p w:rsidR="002503F8" w:rsidRPr="009209D5" w:rsidRDefault="002503F8" w:rsidP="00AF76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3.Шизгара из реп. «Сливки»</w:t>
      </w:r>
    </w:p>
    <w:p w:rsidR="002503F8" w:rsidRPr="009209D5" w:rsidRDefault="002503F8" w:rsidP="00AF76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66133D" w:rsidRDefault="002503F8" w:rsidP="00F6527E">
      <w:pPr>
        <w:pStyle w:val="af5"/>
        <w:rPr>
          <w:lang w:eastAsia="ru-RU"/>
        </w:rPr>
      </w:pPr>
      <w:r w:rsidRPr="0066133D">
        <w:rPr>
          <w:lang w:eastAsia="ru-RU"/>
        </w:rPr>
        <w:t>Учебно-тематический план седьмой год обучения (старшая группа).</w:t>
      </w:r>
    </w:p>
    <w:p w:rsidR="002503F8" w:rsidRPr="00726567" w:rsidRDefault="002503F8" w:rsidP="0091653C">
      <w:pPr>
        <w:ind w:left="1080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55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83"/>
        <w:gridCol w:w="5461"/>
        <w:gridCol w:w="567"/>
        <w:gridCol w:w="992"/>
        <w:gridCol w:w="709"/>
        <w:gridCol w:w="1843"/>
      </w:tblGrid>
      <w:tr w:rsidR="002503F8" w:rsidRPr="00F57960" w:rsidTr="00726567">
        <w:trPr>
          <w:trHeight w:val="158"/>
        </w:trPr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503F8" w:rsidRPr="00F57960" w:rsidTr="00726567">
        <w:trPr>
          <w:trHeight w:val="158"/>
        </w:trPr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диагностик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hanging="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дыханием и тремя видами певческой атаки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ind w:left="2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Освоение форм звуковедения (легато, нон легато, стаккато)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Тезаурус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многоголосием. Исполнения а капелла.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«Бек-вокал» и его роль в эстрадном жанре.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Итоговые занятия (подведение итогов)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опрос, концерт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Концертная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конкурсная</w:t>
            </w: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деятельность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91653C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91653C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  </w:t>
            </w:r>
          </w:p>
        </w:tc>
      </w:tr>
      <w:tr w:rsidR="002503F8" w:rsidRPr="00F57960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Итого: 216</w:t>
            </w:r>
          </w:p>
        </w:tc>
      </w:tr>
    </w:tbl>
    <w:p w:rsidR="002503F8" w:rsidRDefault="002503F8" w:rsidP="00AB5F2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>
        <w:rPr>
          <w:lang w:eastAsia="ru-RU"/>
        </w:rPr>
        <w:lastRenderedPageBreak/>
        <w:t>Содержание тематического плана.</w:t>
      </w:r>
    </w:p>
    <w:p w:rsidR="002503F8" w:rsidRPr="00F6527E" w:rsidRDefault="002503F8" w:rsidP="006B1D97">
      <w:pPr>
        <w:shd w:val="clear" w:color="auto" w:fill="FFFFFF"/>
        <w:spacing w:after="0" w:line="240" w:lineRule="auto"/>
        <w:rPr>
          <w:rStyle w:val="af8"/>
        </w:rPr>
      </w:pPr>
      <w:r w:rsidRPr="009209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F6527E">
        <w:rPr>
          <w:rStyle w:val="af8"/>
        </w:rPr>
        <w:t>Вводное занятие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Теория: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инструктаж по ТБ,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задачи и  план работы на год,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2. </w:t>
      </w:r>
      <w:r w:rsidRPr="00F6527E">
        <w:rPr>
          <w:rStyle w:val="af8"/>
        </w:rPr>
        <w:t>Тема «Постановка голоса»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повторение  и  закрепление  правил  пения,  теоретических  сведений  о  голосовом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аппарате и звукообразовании.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для развития более подвижного и беглого голоса,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для расширения звукового и динамического диапазона,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элементарных двухголосных и трѐхголосных упражнений, канонов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 интервалов,  гамм,  гаммообразных  упражнений  в  различной  ритмической фигурации,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подвижностью и гибкостью голоса,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навык выразительного и красивого пения: артикуляция, расширение диапазона, тембр, певучесть голоса,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приемами легато, нон легато, стаккато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i/>
          <w:iCs/>
          <w:lang w:eastAsia="ru-RU"/>
        </w:rPr>
        <w:t>3.</w:t>
      </w:r>
      <w:r w:rsidRPr="009209D5">
        <w:rPr>
          <w:lang w:eastAsia="ru-RU"/>
        </w:rPr>
        <w:t> Тема </w:t>
      </w:r>
      <w:r w:rsidRPr="009209D5">
        <w:rPr>
          <w:i/>
          <w:iCs/>
          <w:lang w:eastAsia="ru-RU"/>
        </w:rPr>
        <w:t>«</w:t>
      </w:r>
      <w:r w:rsidRPr="009209D5">
        <w:rPr>
          <w:lang w:eastAsia="ru-RU"/>
        </w:rPr>
        <w:t>Работа над многоголосием</w:t>
      </w:r>
      <w:r w:rsidRPr="009209D5">
        <w:rPr>
          <w:i/>
          <w:iCs/>
          <w:lang w:eastAsia="ru-RU"/>
        </w:rPr>
        <w:t>»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консонанс, полифония,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основные моменты работы над произведением,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освоение навыка пения  двухголосия в прямом и параллельном движении,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на движение голоса в разных направлениях,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произведением, в которых встречаются различные приѐмы голосоведений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4. Тема «Работа с микрофоном»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микшерский пульт,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эстрадная манера пения,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-малые технические навыки звуковой обработки;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-репетиции в зале с микрофоном, отработка отдельных моментов,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акустические репетиции, работа с микрофоном,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восприятие собственного голоса через звуко-усилительное оборудование;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сценический мониторинг</w:t>
      </w:r>
    </w:p>
    <w:p w:rsidR="002503F8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пение учебно-тренировочного материала, направленного на формирование вокальных навыков в жанре эстрадного пения (чистота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интонирования, унисона, дикции)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5. Тема «Работа над мелодическим и гармоническим строем»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дыхательная гимнастика Стрельниковой И.А.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динамика, фразировка, художественный образ, кульминация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комплекс упражнений дыхательной гимнастики Стрельниковой И.А.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образованием звука: проверка усвоения текста песни, работа по закреплению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мелодической основы песни, постановка корпуса, головы, рабочее положение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артикуляционного аппарата (рот, челюсти, верхнее и нижнее небо), атака звука,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закрепление материала в изучаемой песне.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усвоения песни и мелодии в целом;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слуховой контроль, координирование слуха и голоса во время исполнения по музыкальным фразам;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исполнение музыкальных фраз нефорсированным звуком,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совершенствование всего комплекса навыка и знаний, полученных за время обучения.,</w:t>
      </w:r>
    </w:p>
    <w:p w:rsidR="002503F8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углублённая работа над звуком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6. Тема «Сценический имидж»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расширение представлений о сценическом мастерстве,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зкрепление  навыков  сценического  поведения,  движений,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 на вокально-двигательную координацию,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поиск  собственного  сценического  образа,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 над  репертуаром,  используя сценическую технику,</w:t>
      </w:r>
    </w:p>
    <w:p w:rsidR="002503F8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создание собственного сценического стиля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7. Тема «Вокальный ансамбль»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 (раскрытие содержания музыки и текста, её актуальности, музыкально – выразительных средств).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совершенствование единообразных приѐмов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пения (одновременное дыхание и 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атака  звука,  правильная  вокализация  гласных,  единая  подтекстовка),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пение гармонических  упражнений,  интервалов,</w:t>
      </w:r>
    </w:p>
    <w:p w:rsidR="002503F8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-упражнения на совершенствование 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динамического,  ритмического,  дикцио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нного  и  тембрового  ансамбля, 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-работа над качеством исполнения музыкальных произведений в эстрадном ансамбле.</w:t>
      </w:r>
    </w:p>
    <w:p w:rsidR="002503F8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учебно-тренировочного материала, направленного на развитие навыков ансамблевого эстрадного пения.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8. Тема «Бек-вокал» и его роль в эстрадном жанре»:</w:t>
      </w:r>
    </w:p>
    <w:p w:rsidR="002503F8" w:rsidRPr="009209D5" w:rsidRDefault="002503F8" w:rsidP="006B1D9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понятием «бек-вокал» и его роль в эстрадном жанре,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слушание записей примеров сольного исполнения с «бек-вокалом»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развитие навыков ансамблевого эстрадного пения соло + бэк-вокал,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9. Концертная  деятельность: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с детским коллективом, посещение концертных залов,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конкурсах и фестивалях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2503F8" w:rsidRPr="009209D5" w:rsidRDefault="002503F8" w:rsidP="006B1D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Default="002503F8" w:rsidP="00AB5F2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503F8" w:rsidRPr="0066133D" w:rsidRDefault="002503F8" w:rsidP="00F6527E">
      <w:pPr>
        <w:pStyle w:val="af5"/>
        <w:rPr>
          <w:lang w:eastAsia="ru-RU"/>
        </w:rPr>
      </w:pPr>
      <w:r w:rsidRPr="0066133D">
        <w:rPr>
          <w:lang w:eastAsia="ru-RU"/>
        </w:rPr>
        <w:t>Учебно-тематический план восьмой год обучения (старшая группа).</w:t>
      </w:r>
    </w:p>
    <w:p w:rsidR="002503F8" w:rsidRPr="0066133D" w:rsidRDefault="002503F8" w:rsidP="003753AC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0155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83"/>
        <w:gridCol w:w="5461"/>
        <w:gridCol w:w="567"/>
        <w:gridCol w:w="992"/>
        <w:gridCol w:w="709"/>
        <w:gridCol w:w="1843"/>
      </w:tblGrid>
      <w:tr w:rsidR="002503F8" w:rsidRPr="00F57960" w:rsidTr="00726567">
        <w:trPr>
          <w:trHeight w:val="158"/>
        </w:trPr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42" w:right="-11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аттестации/</w:t>
            </w:r>
          </w:p>
          <w:p w:rsidR="002503F8" w:rsidRPr="00726567" w:rsidRDefault="002503F8" w:rsidP="00213234">
            <w:pPr>
              <w:spacing w:after="0" w:line="158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2503F8" w:rsidRPr="00F57960" w:rsidTr="00726567">
        <w:trPr>
          <w:trHeight w:val="158"/>
        </w:trPr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158" w:lineRule="atLeast"/>
              <w:ind w:left="-108" w:right="-1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беседа, диагностик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hanging="1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Постановка голоса: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дыханием и тремя видами певческой атаки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ind w:left="29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сглаживание регистров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Вокально-технический тренаж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Освоение форм звуковедения (легато, нон легато, стаккато)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Тезаурус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над многоголосием. Исполнения а капелла.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микрофоном.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Сценический имидж. Пение учебно-тренировочного материала. Индивидуальная вокальная работа.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Вокальный ансамбль.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«Бек-вокал» и его роль в эстрадном жанре. Пение учебно-тренировочного материала.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503F8" w:rsidRPr="00726567" w:rsidRDefault="002503F8" w:rsidP="0021323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ind w:left="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Итоговые занятия. Промежуточная аттестация.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концерт</w:t>
            </w:r>
          </w:p>
        </w:tc>
      </w:tr>
      <w:tr w:rsidR="002503F8" w:rsidRPr="00F57960" w:rsidTr="00726567"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Концертная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конкурсная</w:t>
            </w: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деятельность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</w:t>
            </w:r>
          </w:p>
        </w:tc>
      </w:tr>
      <w:tr w:rsidR="002503F8" w:rsidRPr="00F57960" w:rsidTr="00726567"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03F8" w:rsidRPr="00726567" w:rsidRDefault="002503F8" w:rsidP="00213234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5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Итого: 216</w:t>
            </w:r>
          </w:p>
        </w:tc>
      </w:tr>
    </w:tbl>
    <w:p w:rsidR="002503F8" w:rsidRDefault="002503F8" w:rsidP="009209D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>
        <w:rPr>
          <w:lang w:eastAsia="ru-RU"/>
        </w:rPr>
        <w:t>Содержание учебного плана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1. Вводное занятие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Теория: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инструктаж по ТБ,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задачи и  план работы на год,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2. Тема «Постановка голоса»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повторение  и  закрепление  правил  пения,  теоретических  сведений  о  голосовом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аппарате и звукообразовании.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для развития более подвижного и беглого голоса,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для расширения звукового и динамического диапазона,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элементарных двухголосных и трѐхголосных упражнений, канонов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пение  интервалов,  гамм,  гаммообразных  упражнений  в  различной  ритмической фигурации,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подвижностью и гибкостью голоса,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навык выразительного и красивого пения: артикуляция, расширение диапазона, тембр, певучесть голоса,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приемами легато, нон легато, стаккато</w:t>
      </w: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i/>
          <w:iCs/>
          <w:lang w:eastAsia="ru-RU"/>
        </w:rPr>
        <w:t>3.</w:t>
      </w:r>
      <w:r w:rsidRPr="009209D5">
        <w:rPr>
          <w:lang w:eastAsia="ru-RU"/>
        </w:rPr>
        <w:t> Тема </w:t>
      </w:r>
      <w:r w:rsidRPr="009209D5">
        <w:rPr>
          <w:i/>
          <w:iCs/>
          <w:lang w:eastAsia="ru-RU"/>
        </w:rPr>
        <w:t>«</w:t>
      </w:r>
      <w:r w:rsidRPr="009209D5">
        <w:rPr>
          <w:lang w:eastAsia="ru-RU"/>
        </w:rPr>
        <w:t>Работа над многоголосием</w:t>
      </w:r>
      <w:r w:rsidRPr="009209D5">
        <w:rPr>
          <w:i/>
          <w:iCs/>
          <w:lang w:eastAsia="ru-RU"/>
        </w:rPr>
        <w:t>»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консонанс, полифония,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основные моменты работы над произведением,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освоение навыка пения  двухголосия в прямом и параллельном движении,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на движение голоса в разных направлениях,</w:t>
      </w:r>
    </w:p>
    <w:p w:rsidR="002503F8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произведением, в которых встречаются различные при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ё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мы голосоведений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4. Тема «Работа с микрофоном»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микшерский пульт,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эстрадная манера пения,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-малые технические навыки звуковой обработки;</w:t>
      </w:r>
    </w:p>
    <w:p w:rsidR="002503F8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репетиции в зале с микрофоном, отработка отдельных моментов,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акустические репетиции, работа с микрофоном,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восприятие собственного голоса через звуко-усилительное оборудование;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сценический мониторинг</w:t>
      </w:r>
    </w:p>
    <w:p w:rsidR="002503F8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пение учебно-тренировочного материала, направленного на формирование вокальных навыков в жанре эстрадного пения (чистота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интонирования, унисона, дикции)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F6527E">
      <w:pPr>
        <w:pStyle w:val="af7"/>
        <w:rPr>
          <w:lang w:eastAsia="ru-RU"/>
        </w:rPr>
      </w:pPr>
      <w:r w:rsidRPr="009209D5">
        <w:rPr>
          <w:lang w:eastAsia="ru-RU"/>
        </w:rPr>
        <w:t>5. Тема «Работа над мелодическим и гармоническим строем»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дыхательная гимнастика Стрельниковой И.А.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динамика, фразировка, художественный образ, кульминация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комплекс упражнений дыхательной гимнастики Стрельниковой И.А.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образованием звука: проверка усвоения текста песни, работа по закреплению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мелодической основы песни, постановка корпуса, головы, рабочее положение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артикуляционного аппарата (рот, челюсти, верхнее и нижнее небо), атака звука,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закрепление материала в изучаемой песне.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усвоения песни и мелодии в целом;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слуховой контроль, координирование слуха и голоса во время исполнения по музыкальным фразам;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исполнение музыкальных фраз нефорсированным звуком,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совершенствование всего комплекса навыка и знаний, полученных за время обучения.,</w:t>
      </w:r>
    </w:p>
    <w:p w:rsidR="002503F8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углублённая работа над звуком</w:t>
      </w:r>
    </w:p>
    <w:p w:rsidR="002503F8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E6475C">
      <w:pPr>
        <w:pStyle w:val="af7"/>
        <w:rPr>
          <w:lang w:eastAsia="ru-RU"/>
        </w:rPr>
      </w:pPr>
      <w:r w:rsidRPr="009209D5">
        <w:rPr>
          <w:lang w:eastAsia="ru-RU"/>
        </w:rPr>
        <w:t>6. Тема «Сценический имидж»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расширение представлений о сценическом мастерстве,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крепление  навыков  сценического  поведения,  движений,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упражнения  на вокально-двигательную координацию,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поиск  собственного  сценического  образа,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 над  репертуаром,  используя сценическую технику,</w:t>
      </w:r>
    </w:p>
    <w:p w:rsidR="002503F8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создание собственного сценического стиля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E6475C">
      <w:pPr>
        <w:pStyle w:val="af7"/>
        <w:rPr>
          <w:lang w:eastAsia="ru-RU"/>
        </w:rPr>
      </w:pPr>
      <w:r w:rsidRPr="009209D5">
        <w:rPr>
          <w:lang w:eastAsia="ru-RU"/>
        </w:rPr>
        <w:t>7. Тема «Вокальный ансамбль»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слушание записей примеров вокального ансамбля в рамках жанра эстрадного пения (раскрытие содержания музыки и текста, её актуальности, музыкально – выразительных средств).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совершенствование единообразных приѐмов пения (одновременное дыхание и атака  звука,  правильная  вокализация  гласных,  единая  подтекстовка),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 пение гармонических  упражнений,  интервалов,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уп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ражнения  на  совершенствование </w:t>
      </w: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динамического,  ритмического,  дикционного  и  тембрового  ансамбля,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работа над качеством исполнения музыкальных произведений в эстрадном ансамбле.</w:t>
      </w:r>
    </w:p>
    <w:p w:rsidR="002503F8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пение учебно-тренировочного материала, направленного на развитие навыков ансамблевого эстрадного пения.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E6475C">
      <w:pPr>
        <w:pStyle w:val="af7"/>
        <w:rPr>
          <w:lang w:eastAsia="ru-RU"/>
        </w:rPr>
      </w:pPr>
      <w:r w:rsidRPr="009209D5">
        <w:rPr>
          <w:lang w:eastAsia="ru-RU"/>
        </w:rPr>
        <w:t>8. Тема «Бек-вокал» и его роль в эстрадном жанре»:</w:t>
      </w:r>
    </w:p>
    <w:p w:rsidR="002503F8" w:rsidRPr="009209D5" w:rsidRDefault="002503F8" w:rsidP="009209D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знакомство с понятием «бек-вокал» и его роль в эстрадном жанре,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слушание записей примеров сольного исполнения с «бек-вокалом»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Практика:</w:t>
      </w:r>
    </w:p>
    <w:p w:rsidR="002503F8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 - пение учебно-тренировочного материала, направленного на развитие навыков ансамблевого эстрадного пения соло + бэк-вокал,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E6475C">
      <w:pPr>
        <w:pStyle w:val="af7"/>
        <w:rPr>
          <w:lang w:eastAsia="ru-RU"/>
        </w:rPr>
      </w:pPr>
      <w:r w:rsidRPr="009209D5">
        <w:rPr>
          <w:lang w:eastAsia="ru-RU"/>
        </w:rPr>
        <w:t>9. Концертная деятельность: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конкурсах и фестивалях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концертных программах МБУ ДО ЦДТ,</w:t>
      </w:r>
    </w:p>
    <w:p w:rsidR="002503F8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09D5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отчетном концерте творческих коллективов МБУ ДО ЦДТ.</w:t>
      </w:r>
    </w:p>
    <w:p w:rsidR="002503F8" w:rsidRPr="009209D5" w:rsidRDefault="002503F8" w:rsidP="009209D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9209D5" w:rsidRDefault="002503F8" w:rsidP="00E6475C">
      <w:pPr>
        <w:pStyle w:val="af7"/>
      </w:pPr>
      <w:r w:rsidRPr="009209D5">
        <w:t xml:space="preserve">Песенный репертуар  7 и 8 года  обучения </w:t>
      </w:r>
    </w:p>
    <w:p w:rsidR="002503F8" w:rsidRPr="009209D5" w:rsidRDefault="002503F8" w:rsidP="009209D5">
      <w:pPr>
        <w:spacing w:before="8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 xml:space="preserve">1. А. Леонтьев «Мой 20 век»  </w:t>
      </w:r>
    </w:p>
    <w:p w:rsidR="002503F8" w:rsidRPr="009209D5" w:rsidRDefault="002503F8" w:rsidP="009209D5">
      <w:pPr>
        <w:spacing w:before="8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2. Е.Мартынов «Лебединая верность»</w:t>
      </w:r>
    </w:p>
    <w:p w:rsidR="002503F8" w:rsidRPr="009209D5" w:rsidRDefault="002503F8" w:rsidP="009209D5">
      <w:pPr>
        <w:spacing w:before="8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 xml:space="preserve">3. В.Дробыш «Поздно»  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4. </w:t>
      </w:r>
      <w:r w:rsidRPr="009209D5">
        <w:rPr>
          <w:sz w:val="24"/>
          <w:szCs w:val="24"/>
        </w:rPr>
        <w:t>Т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Кутуньо</w:t>
      </w:r>
      <w:r w:rsidRPr="009209D5">
        <w:rPr>
          <w:sz w:val="24"/>
          <w:szCs w:val="24"/>
          <w:lang w:val="en-US"/>
        </w:rPr>
        <w:t xml:space="preserve"> «</w:t>
      </w:r>
      <w:r w:rsidRPr="009209D5">
        <w:rPr>
          <w:sz w:val="24"/>
          <w:szCs w:val="24"/>
        </w:rPr>
        <w:t>Итальянец</w:t>
      </w:r>
      <w:r w:rsidRPr="009209D5">
        <w:rPr>
          <w:sz w:val="24"/>
          <w:szCs w:val="24"/>
          <w:lang w:val="en-US"/>
        </w:rPr>
        <w:t xml:space="preserve">» 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5.</w:t>
      </w:r>
      <w:r w:rsidRPr="009209D5">
        <w:rPr>
          <w:sz w:val="24"/>
          <w:szCs w:val="24"/>
        </w:rPr>
        <w:t>Группа</w:t>
      </w:r>
      <w:r w:rsidRPr="009209D5">
        <w:rPr>
          <w:sz w:val="24"/>
          <w:szCs w:val="24"/>
          <w:lang w:val="en-US"/>
        </w:rPr>
        <w:t xml:space="preserve"> Quueen  «Show must go on»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6. </w:t>
      </w:r>
      <w:r w:rsidRPr="009209D5">
        <w:rPr>
          <w:sz w:val="24"/>
          <w:szCs w:val="24"/>
        </w:rPr>
        <w:t>Френк</w:t>
      </w:r>
      <w:r w:rsidRPr="009209D5">
        <w:rPr>
          <w:sz w:val="24"/>
          <w:szCs w:val="24"/>
          <w:lang w:val="en-US"/>
        </w:rPr>
        <w:t xml:space="preserve"> </w:t>
      </w:r>
      <w:r w:rsidRPr="009209D5">
        <w:rPr>
          <w:sz w:val="24"/>
          <w:szCs w:val="24"/>
        </w:rPr>
        <w:t>Синатры</w:t>
      </w:r>
      <w:r w:rsidRPr="009209D5">
        <w:rPr>
          <w:sz w:val="24"/>
          <w:szCs w:val="24"/>
          <w:lang w:val="en-US"/>
        </w:rPr>
        <w:t xml:space="preserve"> «Only  you»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7. Etta James    «At   last» 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8. </w:t>
      </w:r>
      <w:r w:rsidRPr="009209D5">
        <w:rPr>
          <w:sz w:val="24"/>
          <w:szCs w:val="24"/>
        </w:rPr>
        <w:t>Дж</w:t>
      </w:r>
      <w:r w:rsidRPr="009209D5">
        <w:rPr>
          <w:sz w:val="24"/>
          <w:szCs w:val="24"/>
          <w:lang w:val="en-US"/>
        </w:rPr>
        <w:t xml:space="preserve">. </w:t>
      </w:r>
      <w:r w:rsidRPr="009209D5">
        <w:rPr>
          <w:sz w:val="24"/>
          <w:szCs w:val="24"/>
        </w:rPr>
        <w:t>Гершвин</w:t>
      </w:r>
      <w:r w:rsidRPr="009209D5">
        <w:rPr>
          <w:sz w:val="24"/>
          <w:szCs w:val="24"/>
          <w:lang w:val="en-US"/>
        </w:rPr>
        <w:t xml:space="preserve">  « Summer  time»</w:t>
      </w:r>
    </w:p>
    <w:p w:rsidR="002503F8" w:rsidRPr="009209D5" w:rsidRDefault="002503F8" w:rsidP="009209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209D5">
        <w:rPr>
          <w:rFonts w:ascii="Times New Roman" w:hAnsi="Times New Roman"/>
          <w:sz w:val="24"/>
          <w:szCs w:val="24"/>
          <w:lang w:val="en-US"/>
        </w:rPr>
        <w:t>9.</w:t>
      </w:r>
      <w:r w:rsidRPr="009209D5">
        <w:rPr>
          <w:rFonts w:ascii="Times New Roman" w:hAnsi="Times New Roman"/>
          <w:sz w:val="24"/>
          <w:szCs w:val="24"/>
        </w:rPr>
        <w:t>Гуппа</w:t>
      </w:r>
      <w:r w:rsidRPr="009209D5">
        <w:rPr>
          <w:rFonts w:ascii="Times New Roman" w:hAnsi="Times New Roman"/>
          <w:sz w:val="24"/>
          <w:szCs w:val="24"/>
          <w:lang w:val="en-US"/>
        </w:rPr>
        <w:t xml:space="preserve">   «Boney M»    «Sunny»  </w:t>
      </w:r>
    </w:p>
    <w:p w:rsidR="002503F8" w:rsidRPr="009209D5" w:rsidRDefault="002503F8" w:rsidP="009209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D5">
        <w:rPr>
          <w:rFonts w:ascii="Times New Roman" w:hAnsi="Times New Roman"/>
          <w:sz w:val="24"/>
          <w:szCs w:val="24"/>
        </w:rPr>
        <w:t>10.Т.Гвартцители «Дети войны»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11.О.Кормухина «Путь»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12.Из репертуара  М. Магомаева,   «Верни мне музыку», «О море, море!»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 xml:space="preserve">13.Е.Мартынов  «Баллада о матери» 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lastRenderedPageBreak/>
        <w:t xml:space="preserve">14.Д Мигдал  (Дина Талаталюк) «Мамины руки» ,«Мой город» 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15. Е.Сокольская «Встряхнись  и  разомнись, мама!»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16. Е.Сокольская «В ритме блюзовых  фраз»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17.Е.Сокольская «Старый сад»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18.  Е. Стримовская  «Серые глаза», «Французская»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19.В.Тюльканов, «Взмахни крылами, Русь!»,  «Жанна Д арк»</w:t>
      </w:r>
    </w:p>
    <w:p w:rsidR="002503F8" w:rsidRPr="009209D5" w:rsidRDefault="002503F8" w:rsidP="009209D5">
      <w:pPr>
        <w:pStyle w:val="a5"/>
        <w:rPr>
          <w:sz w:val="24"/>
          <w:szCs w:val="24"/>
          <w:u w:val="single"/>
        </w:rPr>
      </w:pPr>
      <w:r w:rsidRPr="009209D5">
        <w:rPr>
          <w:sz w:val="24"/>
          <w:szCs w:val="24"/>
        </w:rPr>
        <w:t>20.</w:t>
      </w:r>
      <w:r w:rsidRPr="009209D5">
        <w:rPr>
          <w:sz w:val="24"/>
          <w:szCs w:val="24"/>
          <w:u w:val="single"/>
        </w:rPr>
        <w:t xml:space="preserve">Песни на английском языке    из  репертуара: </w:t>
      </w:r>
    </w:p>
    <w:p w:rsidR="002503F8" w:rsidRPr="009209D5" w:rsidRDefault="002503F8" w:rsidP="009209D5">
      <w:pPr>
        <w:pStyle w:val="a5"/>
        <w:rPr>
          <w:sz w:val="24"/>
          <w:szCs w:val="24"/>
          <w:u w:val="single"/>
          <w:lang w:val="en-US"/>
        </w:rPr>
      </w:pPr>
      <w:r w:rsidRPr="009209D5">
        <w:rPr>
          <w:sz w:val="24"/>
          <w:szCs w:val="24"/>
          <w:lang w:val="en-US"/>
        </w:rPr>
        <w:t>21.</w:t>
      </w:r>
      <w:r w:rsidRPr="009209D5">
        <w:rPr>
          <w:sz w:val="24"/>
          <w:szCs w:val="24"/>
        </w:rPr>
        <w:t>Селин</w:t>
      </w:r>
      <w:r w:rsidRPr="009209D5">
        <w:rPr>
          <w:sz w:val="24"/>
          <w:szCs w:val="24"/>
          <w:lang w:val="en-US"/>
        </w:rPr>
        <w:t xml:space="preserve"> </w:t>
      </w:r>
      <w:r w:rsidRPr="009209D5">
        <w:rPr>
          <w:sz w:val="24"/>
          <w:szCs w:val="24"/>
        </w:rPr>
        <w:t>Дион</w:t>
      </w:r>
      <w:r w:rsidRPr="009209D5">
        <w:rPr>
          <w:sz w:val="24"/>
          <w:szCs w:val="24"/>
          <w:lang w:val="en-US"/>
        </w:rPr>
        <w:t xml:space="preserve">   «My heart go on»,  « I  surrender» , «By  oll my  love»</w:t>
      </w:r>
      <w:r w:rsidRPr="009209D5">
        <w:rPr>
          <w:sz w:val="24"/>
          <w:szCs w:val="24"/>
          <w:u w:val="single"/>
          <w:lang w:val="en-US"/>
        </w:rPr>
        <w:t xml:space="preserve"> </w:t>
      </w:r>
    </w:p>
    <w:p w:rsidR="002503F8" w:rsidRPr="009209D5" w:rsidRDefault="002503F8" w:rsidP="009209D5">
      <w:pPr>
        <w:pStyle w:val="a5"/>
        <w:rPr>
          <w:sz w:val="24"/>
          <w:szCs w:val="24"/>
          <w:u w:val="single"/>
          <w:lang w:val="en-US"/>
        </w:rPr>
      </w:pPr>
      <w:r w:rsidRPr="009209D5">
        <w:rPr>
          <w:sz w:val="24"/>
          <w:szCs w:val="24"/>
          <w:lang w:val="en-US"/>
        </w:rPr>
        <w:t>22.</w:t>
      </w:r>
      <w:r w:rsidRPr="009209D5">
        <w:rPr>
          <w:sz w:val="24"/>
          <w:szCs w:val="24"/>
        </w:rPr>
        <w:t>М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Керри</w:t>
      </w:r>
      <w:r w:rsidRPr="009209D5">
        <w:rPr>
          <w:sz w:val="24"/>
          <w:szCs w:val="24"/>
          <w:lang w:val="en-US"/>
        </w:rPr>
        <w:t xml:space="preserve"> « With  aut you», « My  all»,  «Hero»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23.</w:t>
      </w:r>
      <w:r w:rsidRPr="009209D5">
        <w:rPr>
          <w:sz w:val="24"/>
          <w:szCs w:val="24"/>
        </w:rPr>
        <w:t>Т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Тёрнер</w:t>
      </w:r>
      <w:r w:rsidRPr="009209D5">
        <w:rPr>
          <w:sz w:val="24"/>
          <w:szCs w:val="24"/>
          <w:lang w:val="en-US"/>
        </w:rPr>
        <w:t xml:space="preserve">   "Simply  the Best»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24.</w:t>
      </w:r>
      <w:r w:rsidRPr="009209D5">
        <w:rPr>
          <w:sz w:val="24"/>
          <w:szCs w:val="24"/>
        </w:rPr>
        <w:t>Г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Гейнер</w:t>
      </w:r>
      <w:r w:rsidRPr="009209D5">
        <w:rPr>
          <w:sz w:val="24"/>
          <w:szCs w:val="24"/>
          <w:lang w:val="en-US"/>
        </w:rPr>
        <w:t xml:space="preserve">   « I will  survive»                                          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25.</w:t>
      </w:r>
      <w:r w:rsidRPr="009209D5">
        <w:rPr>
          <w:sz w:val="24"/>
          <w:szCs w:val="24"/>
        </w:rPr>
        <w:t>Э</w:t>
      </w:r>
      <w:r w:rsidRPr="009209D5">
        <w:rPr>
          <w:sz w:val="24"/>
          <w:szCs w:val="24"/>
          <w:lang w:val="en-US"/>
        </w:rPr>
        <w:t>.</w:t>
      </w:r>
      <w:r w:rsidRPr="009209D5">
        <w:rPr>
          <w:sz w:val="24"/>
          <w:szCs w:val="24"/>
        </w:rPr>
        <w:t>Джона</w:t>
      </w:r>
      <w:r w:rsidRPr="009209D5">
        <w:rPr>
          <w:sz w:val="24"/>
          <w:szCs w:val="24"/>
          <w:lang w:val="en-US"/>
        </w:rPr>
        <w:t xml:space="preserve">   "Can yon feel»                                              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 xml:space="preserve">26. </w:t>
      </w:r>
      <w:r w:rsidRPr="009209D5">
        <w:rPr>
          <w:sz w:val="24"/>
          <w:szCs w:val="24"/>
        </w:rPr>
        <w:t>Группы</w:t>
      </w:r>
      <w:r w:rsidRPr="009209D5">
        <w:rPr>
          <w:sz w:val="24"/>
          <w:szCs w:val="24"/>
          <w:lang w:val="en-US"/>
        </w:rPr>
        <w:t xml:space="preserve"> «</w:t>
      </w:r>
      <w:r w:rsidRPr="009209D5">
        <w:rPr>
          <w:sz w:val="24"/>
          <w:szCs w:val="24"/>
        </w:rPr>
        <w:t>Битлз</w:t>
      </w:r>
      <w:r w:rsidRPr="009209D5">
        <w:rPr>
          <w:sz w:val="24"/>
          <w:szCs w:val="24"/>
          <w:lang w:val="en-US"/>
        </w:rPr>
        <w:t xml:space="preserve">»     "Oh, darling!»                                             </w:t>
      </w:r>
    </w:p>
    <w:p w:rsidR="002503F8" w:rsidRPr="009209D5" w:rsidRDefault="002503F8" w:rsidP="009209D5">
      <w:pPr>
        <w:pStyle w:val="a5"/>
        <w:rPr>
          <w:sz w:val="24"/>
          <w:szCs w:val="24"/>
          <w:lang w:val="en-US"/>
        </w:rPr>
      </w:pPr>
      <w:r w:rsidRPr="009209D5">
        <w:rPr>
          <w:sz w:val="24"/>
          <w:szCs w:val="24"/>
          <w:lang w:val="en-US"/>
        </w:rPr>
        <w:t>27.</w:t>
      </w:r>
      <w:r w:rsidRPr="009209D5">
        <w:rPr>
          <w:sz w:val="24"/>
          <w:szCs w:val="24"/>
        </w:rPr>
        <w:t>Дж</w:t>
      </w:r>
      <w:r w:rsidRPr="009209D5">
        <w:rPr>
          <w:sz w:val="24"/>
          <w:szCs w:val="24"/>
          <w:lang w:val="en-US"/>
        </w:rPr>
        <w:t>e</w:t>
      </w:r>
      <w:r w:rsidRPr="009209D5">
        <w:rPr>
          <w:sz w:val="24"/>
          <w:szCs w:val="24"/>
        </w:rPr>
        <w:t>нифор</w:t>
      </w:r>
      <w:r w:rsidRPr="009209D5">
        <w:rPr>
          <w:sz w:val="24"/>
          <w:szCs w:val="24"/>
          <w:lang w:val="en-US"/>
        </w:rPr>
        <w:t xml:space="preserve"> </w:t>
      </w:r>
      <w:r w:rsidRPr="009209D5">
        <w:rPr>
          <w:sz w:val="24"/>
          <w:szCs w:val="24"/>
        </w:rPr>
        <w:t>Хадсон</w:t>
      </w:r>
      <w:r w:rsidRPr="009209D5">
        <w:rPr>
          <w:sz w:val="24"/>
          <w:szCs w:val="24"/>
          <w:lang w:val="en-US"/>
        </w:rPr>
        <w:t xml:space="preserve">     «One night only»                                            </w:t>
      </w:r>
    </w:p>
    <w:p w:rsidR="002503F8" w:rsidRDefault="002503F8" w:rsidP="009209D5">
      <w:pPr>
        <w:pStyle w:val="a5"/>
        <w:rPr>
          <w:sz w:val="24"/>
          <w:szCs w:val="24"/>
        </w:rPr>
      </w:pPr>
      <w:r w:rsidRPr="009209D5">
        <w:rPr>
          <w:sz w:val="24"/>
          <w:szCs w:val="24"/>
        </w:rPr>
        <w:t>28.Кристины Агилеры   "</w:t>
      </w:r>
      <w:r w:rsidRPr="009209D5">
        <w:rPr>
          <w:sz w:val="24"/>
          <w:szCs w:val="24"/>
          <w:lang w:val="en-US"/>
        </w:rPr>
        <w:t>Hurt</w:t>
      </w:r>
      <w:r w:rsidRPr="009209D5">
        <w:rPr>
          <w:sz w:val="24"/>
          <w:szCs w:val="24"/>
        </w:rPr>
        <w:t xml:space="preserve">».   </w:t>
      </w:r>
    </w:p>
    <w:p w:rsidR="002503F8" w:rsidRPr="009209D5" w:rsidRDefault="002503F8" w:rsidP="009209D5">
      <w:pPr>
        <w:pStyle w:val="a5"/>
        <w:rPr>
          <w:sz w:val="24"/>
          <w:szCs w:val="24"/>
        </w:rPr>
      </w:pPr>
    </w:p>
    <w:p w:rsidR="002503F8" w:rsidRPr="0014154E" w:rsidRDefault="002503F8" w:rsidP="00E6475C">
      <w:pPr>
        <w:pStyle w:val="af5"/>
        <w:rPr>
          <w:sz w:val="20"/>
          <w:szCs w:val="20"/>
          <w:lang w:eastAsia="ru-RU"/>
        </w:rPr>
      </w:pPr>
      <w:r w:rsidRPr="0014154E">
        <w:rPr>
          <w:lang w:eastAsia="ru-RU"/>
        </w:rPr>
        <w:t>Планируемые результаты</w:t>
      </w:r>
    </w:p>
    <w:p w:rsidR="002503F8" w:rsidRPr="00105B81" w:rsidRDefault="002503F8" w:rsidP="00E6475C">
      <w:pPr>
        <w:pStyle w:val="af7"/>
        <w:rPr>
          <w:sz w:val="20"/>
          <w:szCs w:val="20"/>
          <w:lang w:eastAsia="ru-RU"/>
        </w:rPr>
      </w:pPr>
      <w:r w:rsidRPr="00105B81">
        <w:rPr>
          <w:lang w:eastAsia="ru-RU"/>
        </w:rPr>
        <w:t>Знания и умения, приобретаемые в течение первого года обучения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общие понятия анатомии голосового аппарата и гигиены певческого голоса,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– источник  звука,  органы  дыхания  (диафрагма – главная  дыхательная  мышца),  резонаторы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(головной  или  верхний,  грудной  или  нижний),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механизм  работы  дыхательного  аппарата,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атаки  звука  (мягкая,  придыхательная,  твердая),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звучание фонограммы (плюсовая, минусовая).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14154E">
        <w:rPr>
          <w:rFonts w:ascii="Times New Roman" w:hAnsi="Times New Roman"/>
          <w:color w:val="000000"/>
          <w:sz w:val="20"/>
          <w:szCs w:val="20"/>
          <w:lang w:eastAsia="ru-RU"/>
        </w:rPr>
        <w:t> 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правильно  применять  певческую  установку  в  положении  стоя  и  сидя,  пользоваться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певческим дыханием,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речевые интонации для получения певческого звука,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правильно формировать певческую позицию, зевок,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 простые  мелодии legato,  в   медленном  и  среднем  темпе  в  сочетании  с  «опорой» звука,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упражнения на staccato, для активизации мышц диафрагмы,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активную артикуляцию, следить за чистотой интонации в пределах терции,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правильно дышать (уметь делать небольшой спокойный вдох, не поднимая плеч),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ровно короткие фразы на одном дыхании,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лёгким звуком, стараться его тянуть без напряжения, без утечки воздуха,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уметь осмысленно петь в группе детей песню в унисон,</w:t>
      </w: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понимать элементарные дирижёрские жесты и правильно следовать им («внимание», вдох, начало пения, окончание пения, характер голосоведения).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2503F8" w:rsidRPr="00105B81" w:rsidRDefault="002503F8" w:rsidP="00E6475C">
      <w:pPr>
        <w:pStyle w:val="af7"/>
        <w:rPr>
          <w:sz w:val="20"/>
          <w:szCs w:val="20"/>
          <w:lang w:eastAsia="ru-RU"/>
        </w:rPr>
      </w:pPr>
      <w:r w:rsidRPr="00105B81">
        <w:rPr>
          <w:lang w:eastAsia="ru-RU"/>
        </w:rPr>
        <w:t>Знания и умения, приобретаемые в течение второго года обучения</w:t>
      </w:r>
    </w:p>
    <w:p w:rsidR="002503F8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общие понятия анатомии голосового аппарата и гигиены певческого голоса,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– источник  звука,  органы  дыхания  (диафрагма – главная  дыхательная  мышца),  резонаторы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(головной  или  верхний,  грудной  или  нижний),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механизм  работы  дыхательного  аппарата,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атаки  звука  (мягкая,  придыхательная,  твердая),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звучание фонограммы (плюсовая, минусовая).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14154E">
        <w:rPr>
          <w:rFonts w:ascii="Times New Roman" w:hAnsi="Times New Roman"/>
          <w:color w:val="000000"/>
          <w:sz w:val="20"/>
          <w:szCs w:val="20"/>
          <w:lang w:eastAsia="ru-RU"/>
        </w:rPr>
        <w:t> 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правильно  применять  певческую  установку  в  положении  стоя  и  сидя,  пользоваться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певческим дыханием,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речевые интонации для получения певческого звука,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правильно формировать певческую позицию, зевок,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 простые  мелодии legato,  в   медленном  и  среднем  темпе  в  сочетании  с  «опорой» звука,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упражнения на staccato, для активизации мышц диафрагмы,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активную артикуляцию, следить за чистотой интонации в пределах терции,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правильно дышать (уметь делать небольшой спокойный вдох, не поднимая плеч),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ровно короткие фразы на одном дыхании,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лёгким звуком, стараться его тянуть без напряжения, без утечки воздуха,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уметь осмысленно петь в группе детей песню в унисон,</w:t>
      </w: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понимать элементарные дирижёрские жесты и правильно следовать им («внимание», вдох, начало пения, окончание пения, характер голосоведения).</w:t>
      </w:r>
    </w:p>
    <w:p w:rsidR="002503F8" w:rsidRPr="00105B81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</w:pPr>
    </w:p>
    <w:p w:rsidR="002503F8" w:rsidRPr="00105B81" w:rsidRDefault="002503F8" w:rsidP="00E6475C">
      <w:pPr>
        <w:pStyle w:val="af7"/>
        <w:rPr>
          <w:sz w:val="20"/>
          <w:szCs w:val="20"/>
          <w:lang w:eastAsia="ru-RU"/>
        </w:rPr>
      </w:pPr>
      <w:r w:rsidRPr="00105B81">
        <w:rPr>
          <w:lang w:eastAsia="ru-RU"/>
        </w:rPr>
        <w:t>Знания и умения, приобретаемые в течение третьего года обучения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 механизм  работы  голосового  аппарата;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val="en-US"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val="en-US" w:eastAsia="ru-RU"/>
        </w:rPr>
        <w:t>-  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способы</w:t>
      </w:r>
      <w:r w:rsidRPr="0014154E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 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звуковедения</w:t>
      </w:r>
      <w:r w:rsidRPr="0014154E">
        <w:rPr>
          <w:rFonts w:ascii="Times New Roman" w:hAnsi="Times New Roman"/>
          <w:color w:val="000000"/>
          <w:sz w:val="24"/>
          <w:szCs w:val="24"/>
          <w:lang w:val="en-US" w:eastAsia="ru-RU"/>
        </w:rPr>
        <w:t>:  staccato,  legato, nonlegato, marcato;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 работу  резонаторов;  понятие  дикции,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микрофон, звучание  фонограммы (плюсовая, минусовая).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Уметь: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 простейшие  физические  упражнения  во  время  пения,  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правильно формировать и интонировать гласные, а так же гласные в сочетании с согласными,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сменой дыхания в процессе пения,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управлять работой гортани и резонаторов,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соединять грудной и головной регистры,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следить за чистотой интонации в пределах квинты,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не форсировать звук, стремиться к естественной вокализации,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выравнивать звучность гласных, четко произносить согласные,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работать над выразительностью звука,</w:t>
      </w: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исполнять  несложные  произведения  с  текстом  под  фонограмму с  применением микрофона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2503F8" w:rsidRPr="00105B81" w:rsidRDefault="002503F8" w:rsidP="00E6475C">
      <w:pPr>
        <w:pStyle w:val="af7"/>
        <w:rPr>
          <w:sz w:val="20"/>
          <w:szCs w:val="20"/>
          <w:lang w:eastAsia="ru-RU"/>
        </w:rPr>
      </w:pPr>
      <w:r w:rsidRPr="00105B81">
        <w:rPr>
          <w:lang w:eastAsia="ru-RU"/>
        </w:rPr>
        <w:t>Знания и умения, приобретаемые в течение четвёртого года обучения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знать правила охраны голоса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первоначальные навыки поведения на эстраде, основные стили.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вокально-музыкальную терминологию.            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исполнять переходные ноты, сглаживать регистры,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исполнять паузы между звуками без смены дыхания (staccato),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следить за чистотой интонации в пределах сексты,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выравнивать звучание по всему диапазону,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чувствовать движение мелодии и кульминацию в исполняемых произведениях,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выполнять простейшие исполнительские задачи,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исполнять вокализ,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уметь чисто и слаженно петь двухголосные песни и упражнения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с сопровождением и без него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уметь при содействии руководителя сделать исполнительский анализ песни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уметь разбираться в замысле песни, её содержании и грамотно и красиво исполнять её</w:t>
      </w: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овладеть умением фразировать, вокально полноценно исполнять мелкие длительности в песнях быстрого темпа, ясно и чётко произносить трудные буквосочетания, сложные тексты.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2503F8" w:rsidRPr="0014154E" w:rsidRDefault="002503F8" w:rsidP="00E6475C">
      <w:pPr>
        <w:pStyle w:val="af7"/>
        <w:rPr>
          <w:sz w:val="20"/>
          <w:szCs w:val="20"/>
          <w:lang w:eastAsia="ru-RU"/>
        </w:rPr>
      </w:pPr>
      <w:r w:rsidRPr="0014154E">
        <w:rPr>
          <w:lang w:eastAsia="ru-RU"/>
        </w:rPr>
        <w:t xml:space="preserve">Знания и умения, приобретаемые в течение </w:t>
      </w:r>
      <w:r>
        <w:rPr>
          <w:lang w:eastAsia="ru-RU"/>
        </w:rPr>
        <w:t>пятого</w:t>
      </w:r>
      <w:r w:rsidRPr="0014154E">
        <w:rPr>
          <w:lang w:eastAsia="ru-RU"/>
        </w:rPr>
        <w:t xml:space="preserve"> года обучения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Знать:  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ощущение  округленности,  близости  звука,  его  высокой  вокальной позиции,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ощущение   пространственной  перспективы  во  время  пения,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микрофоны  различных модификаций,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вокально-музыкальную терминологию, дирижерские жесты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правильной артикуляцией, четкой дикцией, фразировкой,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 исполнять динамические оттенки в удобной тесситуре,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исполнять вокализ,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«опорой» звука при пении широких интервалов,    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следить  за чистотой интонации в пределах септимы,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микрофонами различных модификаций,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воссоздать сценический образ в вокальном произведении с текстом.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 петь в диапазоне до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1  - ми2 (фа2),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естественным, нежно-звонким, лёгким, мягким звуком, сохраняя индивидуальность тембра,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уметь петь на одном дыхании довольно продолжительные фразы, достаточно равномерно его распределяя, уметь самостоятельно выразительно – осмысленно спеть несложные песни контрастного содержания.,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-уметь слаженно петь в ансамбле.</w:t>
      </w: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достаточно хорошо уметь общаться в группе, активно участвовать в проводимых мероприятиях, концертах, конкурсах и т.д.</w:t>
      </w: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105B81" w:rsidRDefault="002503F8" w:rsidP="00E6475C">
      <w:pPr>
        <w:pStyle w:val="af7"/>
        <w:rPr>
          <w:sz w:val="20"/>
          <w:szCs w:val="20"/>
          <w:lang w:eastAsia="ru-RU"/>
        </w:rPr>
      </w:pPr>
      <w:r w:rsidRPr="00105B81">
        <w:rPr>
          <w:lang w:eastAsia="ru-RU"/>
        </w:rPr>
        <w:t>Знания и умения, приобретаемые в течение шестого года обучения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Знать:  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ощущение  округленности,  близости  звука,  его  высокой  вокальной позиции,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ощущение   пространственной  перспективы  во  время  пения,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микрофоны  различных модификаций,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вокально-музыкальную терминологию, дирижерские жесты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правильной артикуляцией, четкой дикцией, фразировкой,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 исполнять динамические оттенки в удобной тесситуре,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исполнять вокализ,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«опорой» звука при пении широких интервалов,    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следить  за чистотой интонации в пределах септимы,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микрофонами различных модификаций,</w:t>
      </w:r>
    </w:p>
    <w:p w:rsidR="002503F8" w:rsidRPr="0014154E" w:rsidRDefault="002503F8" w:rsidP="00E64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воссоздать сценический образ в вокальном произведении с текстом.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 петь в диапазоне до1  - ми2 (фа2),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петь естественным, нежно-звонким, лёгким, мягким звуком, сохраняя индивидуальность тембра,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уметь петь на одном дыхании довольно продолжительные фразы, достаточно равномерно его распределяя, уметь самостоятельно выразительно – осмысленно спеть несложные песни контрастного содержания.,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-уметь слаженно петь в ансамбле.</w:t>
      </w:r>
    </w:p>
    <w:p w:rsidR="002503F8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достаточно хорошо уметь общаться в группе, активно участвовать в проводимых мероприятиях, концертах, конкурсах и т.д.</w:t>
      </w:r>
    </w:p>
    <w:p w:rsidR="002503F8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14154E" w:rsidRDefault="002503F8" w:rsidP="00E6475C">
      <w:pPr>
        <w:pStyle w:val="af7"/>
        <w:rPr>
          <w:sz w:val="20"/>
          <w:szCs w:val="20"/>
          <w:lang w:eastAsia="ru-RU"/>
        </w:rPr>
      </w:pPr>
      <w:r w:rsidRPr="00105B81">
        <w:rPr>
          <w:lang w:eastAsia="ru-RU"/>
        </w:rPr>
        <w:t>Знания и умения, приобретаемые в течение седьмого года обучения</w:t>
      </w:r>
      <w:r w:rsidRPr="0014154E">
        <w:rPr>
          <w:lang w:eastAsia="ru-RU"/>
        </w:rPr>
        <w:t>.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правила охраны голоса в связи с наступлением предмутационного периода или мутации,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ощущение  высокой  певческой  позиции,  близости  и  опоры  звука,  особенно  при  пении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широких интервалов,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процесс записи плюсовых фонограмм в студии звукозаписи.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ровностью голоса на всем его протяжении,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самостоятельно осваивать и анализировать музыкальный материал,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 самостоятельно работать над осмыслением сценического образа,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следить за чистотой интонации в пределах октавы,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работать над качеством звука,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исполнять вокализ,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совместно с педагогом принимать решения о световом, цветовом  и хореографическом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исполнении материала,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работать над драматургией произведения, сценическим поведением,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уметь применять полученные знания, опыт в своём творчестве, быту, а при необходимости помогать педагогу в работе с младшими детьми,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   Также учащиеся вокального объединения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Ожидаемый результат по программе «Эстрадный вокал»</w:t>
      </w:r>
    </w:p>
    <w:p w:rsidR="002503F8" w:rsidRPr="0014154E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   В результате  обучения дети должны ощущать себя частицей единой группы, коллектива, уметь взаимодействовать между собой, общаться, передавать свои знания другим.</w:t>
      </w: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   У них</w:t>
      </w: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должны быть видны презентабельные показатели: участие в мероприятиях, концертах, конкурсах т фестивалях разных уровней и т.д.</w:t>
      </w:r>
    </w:p>
    <w:p w:rsidR="002503F8" w:rsidRDefault="002503F8" w:rsidP="003753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Pr="00105B81" w:rsidRDefault="002503F8" w:rsidP="00E6475C">
      <w:pPr>
        <w:pStyle w:val="af7"/>
        <w:rPr>
          <w:sz w:val="20"/>
          <w:szCs w:val="20"/>
          <w:lang w:eastAsia="ru-RU"/>
        </w:rPr>
      </w:pPr>
      <w:r w:rsidRPr="00105B81">
        <w:rPr>
          <w:lang w:eastAsia="ru-RU"/>
        </w:rPr>
        <w:t>Знания и умения, приобретаемые в течение восьмого года обучения.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Знать:</w:t>
      </w:r>
    </w:p>
    <w:p w:rsidR="002503F8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правила охраны голоса в связи с наступлением предмутационного периода или мутации,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- 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ощущение  высокой  певческой  позиции,  близости  и  опоры  звука,  особенно  при  пении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широких интервалов,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процесс записи плюсовых фонограмм в студии звукозаписи.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Уметь: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пользоваться ровностью голоса на всем его протяжении,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самостоятельно осваивать и анализировать музыкальный материал,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 самостоятельно работать над осмыслением сценического образа,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следить за чистотой интонации в пределах октавы,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работать над качеством звука,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исполнять вокализ,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совместно с педагогом принимать решения о световом, цветовом  и хореографическом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исполнении материала,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работать над драматургией произведения, сценическим поведением,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- уметь применять полученные знания, опыт в своём творчестве, быту, а при необходимости помогать педагогу в работе с младшими детьми,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  Также учащиеся вокального объединения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Ожидаемый результат по программе «Эстрадный вокал»</w:t>
      </w:r>
    </w:p>
    <w:p w:rsidR="002503F8" w:rsidRPr="0014154E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   В результате  обучения дети должны ощущать себя частицей единой группы, коллектива, уметь взаимодействовать между собой, общаться, передавать свои знания другим.</w:t>
      </w:r>
    </w:p>
    <w:p w:rsidR="002503F8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   У них</w:t>
      </w:r>
      <w:r w:rsidRPr="0014154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14154E">
        <w:rPr>
          <w:rFonts w:ascii="Times New Roman" w:hAnsi="Times New Roman"/>
          <w:color w:val="000000"/>
          <w:sz w:val="24"/>
          <w:szCs w:val="24"/>
          <w:lang w:eastAsia="ru-RU"/>
        </w:rPr>
        <w:t>должны быть видны презентабельные показатели: участие в мероприятиях, концертах, конкурсах т фестивалях разных уровней и т.д.</w:t>
      </w:r>
    </w:p>
    <w:p w:rsidR="002503F8" w:rsidRDefault="002503F8" w:rsidP="00B11B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3F8" w:rsidRDefault="002503F8" w:rsidP="00E6475C">
      <w:pPr>
        <w:pStyle w:val="af5"/>
      </w:pPr>
      <w:r>
        <w:t>Формы аттестации</w:t>
      </w:r>
    </w:p>
    <w:p w:rsidR="002503F8" w:rsidRPr="00183459" w:rsidRDefault="002503F8" w:rsidP="00E6475C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  <w:lang w:eastAsia="ru-RU"/>
        </w:rPr>
        <w:t xml:space="preserve">Для отслеживания результативности освоения дополнительной общеобразовательной программы используются следующие </w:t>
      </w:r>
      <w:r w:rsidRPr="0014292D">
        <w:rPr>
          <w:rFonts w:ascii="Times New Roman" w:hAnsi="Times New Roman"/>
          <w:b/>
          <w:sz w:val="24"/>
          <w:szCs w:val="24"/>
          <w:lang w:eastAsia="ru-RU"/>
        </w:rPr>
        <w:t>формы аттестации</w:t>
      </w:r>
      <w:r w:rsidRPr="00CC0920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2503F8" w:rsidRPr="00CC0920" w:rsidRDefault="002503F8" w:rsidP="00E6475C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092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CC0920">
        <w:rPr>
          <w:rFonts w:ascii="Times New Roman" w:hAnsi="Times New Roman"/>
          <w:i/>
          <w:sz w:val="24"/>
          <w:szCs w:val="24"/>
          <w:lang w:eastAsia="ru-RU"/>
        </w:rPr>
        <w:t>текущий контроль</w:t>
      </w:r>
      <w:r w:rsidRPr="00CC0920">
        <w:rPr>
          <w:rFonts w:ascii="Times New Roman" w:hAnsi="Times New Roman"/>
          <w:sz w:val="24"/>
          <w:szCs w:val="24"/>
          <w:lang w:eastAsia="ru-RU"/>
        </w:rPr>
        <w:t>: устный опрос, письменное тестирование, практическая  работа - исполнение вокализов и разучиваемых произведений);</w:t>
      </w:r>
    </w:p>
    <w:p w:rsidR="002503F8" w:rsidRPr="00CC0920" w:rsidRDefault="002503F8" w:rsidP="00E6475C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0920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CC0920">
        <w:rPr>
          <w:rFonts w:ascii="Times New Roman" w:hAnsi="Times New Roman"/>
          <w:i/>
          <w:sz w:val="24"/>
          <w:szCs w:val="24"/>
          <w:lang w:eastAsia="ru-RU"/>
        </w:rPr>
        <w:t>промежуточная  аттестация</w:t>
      </w:r>
      <w:r w:rsidRPr="00CC0920">
        <w:rPr>
          <w:rFonts w:ascii="Times New Roman" w:hAnsi="Times New Roman"/>
          <w:sz w:val="24"/>
          <w:szCs w:val="24"/>
          <w:lang w:eastAsia="ru-RU"/>
        </w:rPr>
        <w:t>: устное тестирование, концерт.</w:t>
      </w:r>
    </w:p>
    <w:p w:rsidR="002503F8" w:rsidRPr="00CC0920" w:rsidRDefault="002503F8" w:rsidP="00E6475C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0920">
        <w:rPr>
          <w:rFonts w:ascii="Times New Roman" w:hAnsi="Times New Roman"/>
          <w:sz w:val="24"/>
          <w:szCs w:val="24"/>
          <w:lang w:eastAsia="ru-RU"/>
        </w:rPr>
        <w:t xml:space="preserve"> Результаты промежуточной аттестации фиксируются в </w:t>
      </w:r>
      <w:r w:rsidRPr="0014292D">
        <w:rPr>
          <w:rFonts w:ascii="Times New Roman" w:hAnsi="Times New Roman"/>
          <w:b/>
          <w:sz w:val="24"/>
          <w:szCs w:val="24"/>
          <w:lang w:eastAsia="ru-RU"/>
        </w:rPr>
        <w:t>протоколе промежуточной аттестации</w:t>
      </w:r>
      <w:r w:rsidRPr="00CC0920">
        <w:rPr>
          <w:rFonts w:ascii="Times New Roman" w:hAnsi="Times New Roman"/>
          <w:sz w:val="24"/>
          <w:szCs w:val="24"/>
          <w:lang w:eastAsia="ru-RU"/>
        </w:rPr>
        <w:t>.</w:t>
      </w:r>
    </w:p>
    <w:p w:rsidR="002503F8" w:rsidRPr="0014292D" w:rsidRDefault="002503F8" w:rsidP="00E6475C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4292D">
        <w:rPr>
          <w:rFonts w:ascii="Times New Roman" w:hAnsi="Times New Roman"/>
          <w:b/>
          <w:i/>
          <w:sz w:val="24"/>
          <w:szCs w:val="24"/>
          <w:lang w:eastAsia="ru-RU"/>
        </w:rPr>
        <w:t>Методы отслеживания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CC0920">
        <w:rPr>
          <w:rFonts w:ascii="Times New Roman" w:hAnsi="Times New Roman"/>
          <w:sz w:val="24"/>
          <w:szCs w:val="24"/>
          <w:lang w:eastAsia="ru-RU"/>
        </w:rPr>
        <w:t xml:space="preserve">(диагностики) успешности овладения учащимися  содержания программы </w:t>
      </w:r>
    </w:p>
    <w:p w:rsidR="002503F8" w:rsidRPr="00CC0920" w:rsidRDefault="002503F8" w:rsidP="00E6475C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0920">
        <w:rPr>
          <w:rFonts w:ascii="Times New Roman" w:hAnsi="Times New Roman"/>
          <w:sz w:val="24"/>
          <w:szCs w:val="24"/>
          <w:lang w:eastAsia="ru-RU"/>
        </w:rPr>
        <w:t>- словесный (опрос)</w:t>
      </w:r>
    </w:p>
    <w:p w:rsidR="002503F8" w:rsidRPr="00CC0920" w:rsidRDefault="002503F8" w:rsidP="00E6475C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0920">
        <w:rPr>
          <w:rFonts w:ascii="Times New Roman" w:hAnsi="Times New Roman"/>
          <w:sz w:val="24"/>
          <w:szCs w:val="24"/>
          <w:lang w:eastAsia="ru-RU"/>
        </w:rPr>
        <w:t>- наглядный, (наблюдение)</w:t>
      </w:r>
    </w:p>
    <w:p w:rsidR="002503F8" w:rsidRDefault="002503F8" w:rsidP="00E6475C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0920">
        <w:rPr>
          <w:rFonts w:ascii="Times New Roman" w:hAnsi="Times New Roman"/>
          <w:sz w:val="24"/>
          <w:szCs w:val="24"/>
          <w:lang w:eastAsia="ru-RU"/>
        </w:rPr>
        <w:t>- практический (прослушивание)</w:t>
      </w:r>
    </w:p>
    <w:p w:rsidR="002503F8" w:rsidRPr="00CC0920" w:rsidRDefault="002503F8" w:rsidP="00E6475C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503F8" w:rsidRDefault="002503F8" w:rsidP="00E6475C">
      <w:pPr>
        <w:pStyle w:val="af7"/>
      </w:pPr>
      <w:r w:rsidRPr="00CC0920">
        <w:t>Оценочные материалы</w:t>
      </w:r>
      <w:r>
        <w:t>.</w:t>
      </w:r>
    </w:p>
    <w:p w:rsidR="002503F8" w:rsidRDefault="002503F8" w:rsidP="0014292D">
      <w:pPr>
        <w:spacing w:line="240" w:lineRule="auto"/>
        <w:ind w:firstLine="708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C0920">
        <w:rPr>
          <w:rFonts w:ascii="Times New Roman" w:hAnsi="Times New Roman"/>
          <w:sz w:val="24"/>
          <w:szCs w:val="24"/>
        </w:rPr>
        <w:t xml:space="preserve"> Для определения уровня освоени</w:t>
      </w:r>
      <w:r>
        <w:rPr>
          <w:rFonts w:ascii="Times New Roman" w:hAnsi="Times New Roman"/>
          <w:sz w:val="24"/>
          <w:szCs w:val="24"/>
        </w:rPr>
        <w:t xml:space="preserve">я содержания программы созданы оценочные </w:t>
      </w:r>
      <w:r w:rsidRPr="00CC0920">
        <w:rPr>
          <w:rFonts w:ascii="Times New Roman" w:hAnsi="Times New Roman"/>
          <w:sz w:val="24"/>
          <w:szCs w:val="24"/>
        </w:rPr>
        <w:t>(диагностические) материалы, разработана оценочная система.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2503F8" w:rsidRPr="0014292D" w:rsidRDefault="002503F8" w:rsidP="0014292D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4292D">
        <w:rPr>
          <w:rFonts w:ascii="Times New Roman" w:hAnsi="Times New Roman"/>
          <w:i/>
          <w:sz w:val="24"/>
          <w:szCs w:val="24"/>
        </w:rPr>
        <w:t>Диагностика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2503F8" w:rsidRPr="0014292D" w:rsidRDefault="002503F8" w:rsidP="0014292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Начальная  диагностика – прослушивание.</w:t>
      </w:r>
    </w:p>
    <w:p w:rsidR="002503F8" w:rsidRPr="00CC0920" w:rsidRDefault="002503F8" w:rsidP="00142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Промежуточная диагностика (</w:t>
      </w:r>
      <w:r w:rsidRPr="00CC0920">
        <w:rPr>
          <w:rFonts w:ascii="Times New Roman" w:hAnsi="Times New Roman"/>
          <w:sz w:val="24"/>
          <w:szCs w:val="24"/>
          <w:lang w:val="en-US"/>
        </w:rPr>
        <w:t>I</w:t>
      </w:r>
      <w:r w:rsidRPr="00CC0920">
        <w:rPr>
          <w:rFonts w:ascii="Times New Roman" w:hAnsi="Times New Roman"/>
          <w:sz w:val="24"/>
          <w:szCs w:val="24"/>
        </w:rPr>
        <w:t xml:space="preserve"> полугодие) - тестирование, опрос, выступление на концерте</w:t>
      </w:r>
    </w:p>
    <w:p w:rsidR="002503F8" w:rsidRPr="00CC0920" w:rsidRDefault="002503F8" w:rsidP="00142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Промежуточная диагностика (</w:t>
      </w:r>
      <w:r w:rsidRPr="00CC0920">
        <w:rPr>
          <w:rFonts w:ascii="Times New Roman" w:hAnsi="Times New Roman"/>
          <w:sz w:val="24"/>
          <w:szCs w:val="24"/>
          <w:lang w:val="en-US"/>
        </w:rPr>
        <w:t>II</w:t>
      </w:r>
      <w:r w:rsidRPr="00CC0920">
        <w:rPr>
          <w:rFonts w:ascii="Times New Roman" w:hAnsi="Times New Roman"/>
          <w:sz w:val="24"/>
          <w:szCs w:val="24"/>
        </w:rPr>
        <w:t xml:space="preserve"> полугодие) - тестирование, опрос, выступление на отчетном концерте.</w:t>
      </w:r>
    </w:p>
    <w:p w:rsidR="002503F8" w:rsidRPr="00CC0920" w:rsidRDefault="002503F8" w:rsidP="004E66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03F8" w:rsidRPr="00CC0920" w:rsidRDefault="002503F8" w:rsidP="001834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Оценочная система</w:t>
      </w:r>
    </w:p>
    <w:p w:rsidR="002503F8" w:rsidRPr="00CC0920" w:rsidRDefault="002503F8" w:rsidP="004E66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701"/>
        <w:gridCol w:w="1560"/>
        <w:gridCol w:w="3826"/>
        <w:gridCol w:w="1560"/>
      </w:tblGrid>
      <w:tr w:rsidR="002503F8" w:rsidRPr="00F57960" w:rsidTr="00F57960"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Раздел  программы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  <w:tc>
          <w:tcPr>
            <w:tcW w:w="3826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Уровень освоения программы</w:t>
            </w:r>
          </w:p>
        </w:tc>
      </w:tr>
      <w:tr w:rsidR="002503F8" w:rsidRPr="00F57960" w:rsidTr="00F57960"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Устный  опрос</w:t>
            </w: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(5  вопросов)</w:t>
            </w:r>
          </w:p>
        </w:tc>
        <w:tc>
          <w:tcPr>
            <w:tcW w:w="3826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1-2 правильных ответа</w:t>
            </w: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3-4 правильных ответа</w:t>
            </w: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5 правильных       ответов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</w:tr>
      <w:tr w:rsidR="002503F8" w:rsidRPr="00F57960" w:rsidTr="00F57960"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Концертное выступление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3826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 xml:space="preserve">       Критерии 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lastRenderedPageBreak/>
              <w:t>1 г.о</w:t>
            </w: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  </w:t>
            </w: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Умение чисто интонировать;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Умение правильно брать дыхание;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Умение четко произносить слова;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Умение четко прохлопать ритмический рисунок;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2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Владение базовым объемом музыкальных терминов;</w:t>
            </w:r>
          </w:p>
          <w:p w:rsidR="002503F8" w:rsidRPr="00F57960" w:rsidRDefault="002503F8" w:rsidP="00F5796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Умение эмоционально и выразительно исполнять музыкальные произведения.</w:t>
            </w:r>
          </w:p>
          <w:p w:rsidR="002503F8" w:rsidRPr="00F57960" w:rsidRDefault="002503F8" w:rsidP="00F5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Допущены некоторые ошибки в чистоте интонирования;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Допущены некоторые ошибки при взятии дыхания;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Некоторые неточности в работе артикулярного аппарата;</w:t>
            </w:r>
          </w:p>
          <w:p w:rsidR="002503F8" w:rsidRPr="00F57960" w:rsidRDefault="002503F8" w:rsidP="00F5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Отсутствие достаточной эмоциональности при исполнении музыкальных произведений.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Допущены ошибки в чистоте интонирования;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Допущены некоторые ошибки при взятии дыхания;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Зажатость артикулярного аппарата;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5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Ошибки при повторе ритмического рисунка;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Невозможность определить начало и конец музыкальной фразы;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Невозможность воспроизвести эмоциональные образы.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2 г.о</w:t>
            </w:r>
          </w:p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93" w:lineRule="exact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петь в диапазоне от ... до 1.. ..до «Си» 1 октавы;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93" w:lineRule="exact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 xml:space="preserve">Умение владеть штрихом </w:t>
            </w: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val="en-US" w:eastAsia="ru-RU"/>
              </w:rPr>
              <w:t>legaro;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владеть микрофоном;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 w:line="210" w:lineRule="exact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Недостаточный диапазон;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Ошибки при работе с микрофоном;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 w:line="210" w:lineRule="exact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Маленький диапазон;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Ошибки при работе с микрофоном;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 xml:space="preserve">3-4 </w:t>
            </w: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г.о.</w:t>
            </w:r>
          </w:p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владеть «мягкой» и «твердой» атакой звука;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правильно формировать фразы;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 xml:space="preserve">Умение петь в высокой </w:t>
            </w: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lastRenderedPageBreak/>
              <w:t>позиции, правильный «зевок»;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петь в диапазоне от «Ля» - малой до «До» - ... -2-ой октавы;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исполнять небольшие джазовые импровизации;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lastRenderedPageBreak/>
              <w:t>высокий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Допущены некоторые ошибки при «мягкой» и «твердой» атаке звука;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Небольшие неточности в формировании фраз в произведении;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Неуверенное использование высокой позиции;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Недостаточный диапазон;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Ошибки в исполнении импровизации;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Затруднения в воспроизведении «мягкой» и «твердой» атаки звуке;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Невозможность определить начало и конец музыкальной фразы;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6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Невозможность исполнения импровизаций;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5-6 г.о.</w:t>
            </w: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чисто исполнять более сложные мелодические линии;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петь на «придыхании»;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петь на 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петь в диапазоне от «Соль»- малой до «Ре» - 2 октавы;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Умение ярко и эмоционально исполнять музыкальные произведения;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tabs>
                <w:tab w:val="left" w:pos="475"/>
              </w:tabs>
              <w:spacing w:after="0" w:line="240" w:lineRule="auto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- Недостаточно чистое интонирование сложных мелодических линий;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Затруднения при исполнении фраз на «придыхании»;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12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Некачественный устойчивый звук;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Недостаточное эмоциональное исполнение произведений;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tabs>
                <w:tab w:val="left" w:pos="480"/>
              </w:tabs>
              <w:spacing w:after="0" w:line="240" w:lineRule="auto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- Допущены значительные ошибки при интонировании более сложных мелодических линий;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Невозможность петь на «придыхании»;</w:t>
            </w:r>
          </w:p>
          <w:p w:rsidR="002503F8" w:rsidRPr="00F57960" w:rsidRDefault="002503F8" w:rsidP="00F57960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Невозможность передачи эмоционального образа;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lastRenderedPageBreak/>
              <w:t>7-8 г.о.</w:t>
            </w: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4"/>
              </w:numPr>
              <w:tabs>
                <w:tab w:val="left" w:pos="475"/>
              </w:tabs>
              <w:spacing w:after="0" w:line="274" w:lineRule="exact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Качественное владение вокальным мастерством (исполнение стилизованных народных, эстрадных, джазовых произведений);</w:t>
            </w:r>
          </w:p>
          <w:p w:rsidR="002503F8" w:rsidRPr="00F57960" w:rsidRDefault="002503F8" w:rsidP="00F57960">
            <w:pPr>
              <w:widowControl w:val="0"/>
              <w:tabs>
                <w:tab w:val="left" w:pos="480"/>
              </w:tabs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Качественная передача ярких сценических образов;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5"/>
              </w:numPr>
              <w:tabs>
                <w:tab w:val="left" w:pos="475"/>
              </w:tabs>
              <w:spacing w:after="0" w:line="283" w:lineRule="exact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При исполнении вокальных произведений допущены незначительные ошибки;</w:t>
            </w:r>
          </w:p>
          <w:p w:rsidR="002503F8" w:rsidRPr="00F57960" w:rsidRDefault="002503F8" w:rsidP="00F57960">
            <w:pPr>
              <w:widowControl w:val="0"/>
              <w:tabs>
                <w:tab w:val="left" w:pos="480"/>
              </w:tabs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Допущены незначительные ошибки в передаче сценических образов;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2503F8" w:rsidRPr="00F57960" w:rsidTr="00F57960">
        <w:trPr>
          <w:trHeight w:val="926"/>
        </w:trPr>
        <w:tc>
          <w:tcPr>
            <w:tcW w:w="71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2503F8" w:rsidRPr="00F57960" w:rsidRDefault="002503F8" w:rsidP="00F57960">
            <w:pPr>
              <w:widowControl w:val="0"/>
              <w:numPr>
                <w:ilvl w:val="0"/>
                <w:numId w:val="6"/>
              </w:numPr>
              <w:tabs>
                <w:tab w:val="left" w:pos="480"/>
              </w:tabs>
              <w:spacing w:after="0" w:line="274" w:lineRule="exact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Допущены значительные ошибки в исполнении вокальных произведений;</w:t>
            </w:r>
          </w:p>
          <w:p w:rsidR="002503F8" w:rsidRPr="00F57960" w:rsidRDefault="002503F8" w:rsidP="00F57960">
            <w:pPr>
              <w:widowControl w:val="0"/>
              <w:tabs>
                <w:tab w:val="left" w:pos="480"/>
              </w:tabs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57960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Допущены значительные ошибки в передаче сценических образов</w:t>
            </w:r>
          </w:p>
        </w:tc>
        <w:tc>
          <w:tcPr>
            <w:tcW w:w="1560" w:type="dxa"/>
          </w:tcPr>
          <w:p w:rsidR="002503F8" w:rsidRPr="00F57960" w:rsidRDefault="002503F8" w:rsidP="00F57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96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</w:tbl>
    <w:p w:rsidR="002503F8" w:rsidRDefault="002503F8" w:rsidP="00AB5F2C">
      <w:pPr>
        <w:tabs>
          <w:tab w:val="left" w:pos="2127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03F8" w:rsidRDefault="002503F8" w:rsidP="00E6475C">
      <w:pPr>
        <w:pStyle w:val="af5"/>
      </w:pPr>
      <w:r w:rsidRPr="00CC0920">
        <w:t>Методические материалы</w:t>
      </w:r>
    </w:p>
    <w:p w:rsidR="002503F8" w:rsidRPr="00183459" w:rsidRDefault="002503F8" w:rsidP="00E6475C">
      <w:pPr>
        <w:pStyle w:val="af7"/>
      </w:pPr>
      <w:r w:rsidRPr="00183459">
        <w:t>Основные методы:</w:t>
      </w:r>
    </w:p>
    <w:p w:rsidR="002503F8" w:rsidRPr="00CC0920" w:rsidRDefault="002503F8" w:rsidP="00FB71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наглядно-слуховой – основной метод формирования основ музыкальной культуры;</w:t>
      </w:r>
    </w:p>
    <w:p w:rsidR="002503F8" w:rsidRPr="00CC0920" w:rsidRDefault="002503F8" w:rsidP="00FB71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объяснительно-иллюстративный  - беседа педагога о содержании музыки, который ведет детей к усвоению готовых знаний;</w:t>
      </w:r>
    </w:p>
    <w:p w:rsidR="002503F8" w:rsidRPr="00CC0920" w:rsidRDefault="002503F8" w:rsidP="00FB71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эмпирический – метод подражания;</w:t>
      </w:r>
    </w:p>
    <w:p w:rsidR="002503F8" w:rsidRPr="00CC0920" w:rsidRDefault="002503F8" w:rsidP="00FB71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эвристический – метод поиска – основной метод развития творчества;</w:t>
      </w:r>
    </w:p>
    <w:p w:rsidR="002503F8" w:rsidRPr="00CC0920" w:rsidRDefault="002503F8" w:rsidP="00FB71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репродуктивный – организованное педагогом повторение на основе серии упражнений, что ведет к усвоению умений и навыков.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Распределение учебного материала в программе довольно условно, так как последовательность освоения вокальной техники определяет педагог в зависимости от уровня подготовки учащегося и времени, необходимого для решения профессиональных задач. Учебной основой для занятий служат различные музыкально-вокальные упражнения и эстрадные песни.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Большое внимание уделяется формированию певческих навыков и развитию музыкальных способностей. На распевание и разучивание упражнений, способствующих развитию звуковысотного слуха, ладотонального слуха, чувство ритма, дикции, артикуляции и мимике, тембрового слуха и певческого дыхания отводится 15-20 минут. В некоторых случаях (начало учебного года, длительный перерыв в занятиях) время, отводимое на распевание и развитие певческих навыков, может быть увеличено.На каждом занятии целесообразно проводить работу над 2 песнями, различными по характеру и сложности, чѐтко представляя цели и задачи каждой из них.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В работе над песней можно выделить следующие этапы: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sym w:font="Arial Unicode MS" w:char="003F"/>
      </w:r>
      <w:r w:rsidRPr="00CC0920">
        <w:rPr>
          <w:rFonts w:ascii="Times New Roman" w:hAnsi="Times New Roman" w:cs="Times New Roman"/>
          <w:sz w:val="24"/>
          <w:szCs w:val="24"/>
        </w:rPr>
        <w:t xml:space="preserve">показ песни, сопровождаемый беседой, разбором характера и содержания песни; </w:t>
      </w:r>
      <w:r w:rsidRPr="00CC0920">
        <w:rPr>
          <w:rFonts w:ascii="Times New Roman" w:hAnsi="Times New Roman" w:cs="Times New Roman"/>
          <w:sz w:val="24"/>
          <w:szCs w:val="24"/>
        </w:rPr>
        <w:sym w:font="Arial Unicode MS" w:char="003F"/>
      </w:r>
      <w:r w:rsidRPr="00CC0920">
        <w:rPr>
          <w:rFonts w:ascii="Times New Roman" w:hAnsi="Times New Roman" w:cs="Times New Roman"/>
          <w:sz w:val="24"/>
          <w:szCs w:val="24"/>
        </w:rPr>
        <w:t>разучивание мелодии песни по фразам, предложениям, куплетам (чистое интонирование мелодии, точность ритма, расстановка дыхания, стилистические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lastRenderedPageBreak/>
        <w:t>моменты);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sym w:font="Arial Unicode MS" w:char="003F"/>
      </w:r>
      <w:r w:rsidRPr="00CC0920">
        <w:rPr>
          <w:rFonts w:ascii="Times New Roman" w:hAnsi="Times New Roman" w:cs="Times New Roman"/>
          <w:sz w:val="24"/>
          <w:szCs w:val="24"/>
        </w:rPr>
        <w:t xml:space="preserve"> работа по тексту (дикция, идея произведения, характер, актѐрские задачи);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sym w:font="Arial Unicode MS" w:char="003F"/>
      </w:r>
      <w:r w:rsidRPr="00CC0920">
        <w:rPr>
          <w:rFonts w:ascii="Times New Roman" w:hAnsi="Times New Roman" w:cs="Times New Roman"/>
          <w:sz w:val="24"/>
          <w:szCs w:val="24"/>
        </w:rPr>
        <w:t xml:space="preserve"> исполнение песни под аккомпанемент фортепиано или минусовую фонограмму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(контроль за процессом «впевания», работа с микрофоном);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sym w:font="Arial Unicode MS" w:char="003F"/>
      </w:r>
      <w:r w:rsidRPr="00CC0920">
        <w:rPr>
          <w:rFonts w:ascii="Times New Roman" w:hAnsi="Times New Roman" w:cs="Times New Roman"/>
          <w:sz w:val="24"/>
          <w:szCs w:val="24"/>
        </w:rPr>
        <w:t xml:space="preserve"> сценическое движение (жест, мимика, раскрытие образа).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Для освоения учащимися программного материала применяются такие </w:t>
      </w:r>
      <w:r w:rsidRPr="00CC0920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 w:rsidRPr="00CC0920">
        <w:rPr>
          <w:rFonts w:ascii="Times New Roman" w:hAnsi="Times New Roman" w:cs="Times New Roman"/>
          <w:sz w:val="24"/>
          <w:szCs w:val="24"/>
        </w:rPr>
        <w:t xml:space="preserve"> как, словесные, наглядные, практические, частично-поисковые, стимулирования и мотивации.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Словесные</w:t>
      </w:r>
      <w:r w:rsidRPr="00CC0920">
        <w:rPr>
          <w:rFonts w:ascii="Times New Roman" w:hAnsi="Times New Roman" w:cs="Times New Roman"/>
          <w:sz w:val="24"/>
          <w:szCs w:val="24"/>
        </w:rPr>
        <w:t>: объяснение, рассказ, сравнение, замечание, анализ. Например, объяснение вокально-технических приѐмов, новых терминов и понятий, рассказ о творчестве выдающихся исполнителей и т.д. В работе этот метод должен быть доступен для детского восприятия.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Наглядные</w:t>
      </w:r>
      <w:r w:rsidRPr="00CC0920">
        <w:rPr>
          <w:rFonts w:ascii="Times New Roman" w:hAnsi="Times New Roman" w:cs="Times New Roman"/>
          <w:sz w:val="24"/>
          <w:szCs w:val="24"/>
        </w:rPr>
        <w:t>: показ иллюстративного материала, например, при изучении строения гортани, работы диафрагмы; использование аудио и видео материалов при демонстрации образца исполнения, исполнение педагогом музыкального материала.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Практические</w:t>
      </w:r>
      <w:r w:rsidRPr="00CC0920">
        <w:rPr>
          <w:rFonts w:ascii="Times New Roman" w:hAnsi="Times New Roman" w:cs="Times New Roman"/>
          <w:sz w:val="24"/>
          <w:szCs w:val="24"/>
        </w:rPr>
        <w:t>: тренинги, вокальные упражнения. Их можно разделить на две группы. К первой относятся те, которые применяются вне связи к каким-либо конкретным произведением. Они способствуют последовательному овладению техникой эстрадного пения. Упражнения второй группы направленны на преодоление конкретных трудностей при разучивании песен.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Планомерное и целенаправленное применение упражнений способствует укреплению и развитию голоса, улучшению его гибкости и выносливости. 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Частично-поисковые</w:t>
      </w:r>
      <w:r w:rsidRPr="00CC0920">
        <w:rPr>
          <w:rFonts w:ascii="Times New Roman" w:hAnsi="Times New Roman" w:cs="Times New Roman"/>
          <w:sz w:val="24"/>
          <w:szCs w:val="24"/>
        </w:rPr>
        <w:t>: индивидуальный и коллективный поиск исполнительских средств (вокальных и пластических) для создания художественного образа исполняемого эстрадного произведения.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i/>
          <w:sz w:val="24"/>
          <w:szCs w:val="24"/>
        </w:rPr>
        <w:t>Стимулирования и мотивации</w:t>
      </w:r>
      <w:r w:rsidRPr="00CC0920">
        <w:rPr>
          <w:rFonts w:ascii="Times New Roman" w:hAnsi="Times New Roman" w:cs="Times New Roman"/>
          <w:sz w:val="24"/>
          <w:szCs w:val="24"/>
        </w:rPr>
        <w:t>: создание ситуации успешности, возможности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самовыражения, самореализации, поощрение, творческие задания. На занятиях используются следующие </w:t>
      </w:r>
      <w:r w:rsidRPr="00CC0920">
        <w:rPr>
          <w:rFonts w:ascii="Times New Roman" w:hAnsi="Times New Roman" w:cs="Times New Roman"/>
          <w:b/>
          <w:sz w:val="24"/>
          <w:szCs w:val="24"/>
        </w:rPr>
        <w:t>приѐмы</w:t>
      </w:r>
      <w:r w:rsidRPr="00CC0920">
        <w:rPr>
          <w:rFonts w:ascii="Times New Roman" w:hAnsi="Times New Roman" w:cs="Times New Roman"/>
          <w:sz w:val="24"/>
          <w:szCs w:val="24"/>
        </w:rPr>
        <w:t>: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Настройка на тональность перед началом пения;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Пение по «цепочке»;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Пение «про себя»;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Игровые приѐмы («Ритмическое эхо», «Парад звѐзд», «Эхо», «Импровизационный концерт», «Свечи», «Одуванчик», «Артикуляционная разминка» и др.); 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Использование детских музыкальных инструментов для активизации слухового внимания и развития чувства ритма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Моделирование высоты звука движениями руки;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 xml:space="preserve">- Отражение направления движения мелодии при помощи ручных знаков; 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Сочетание запевов солистов с группой;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Динамическое развитие;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Сравнение различных вариантов исполнения с целью выбора лучшего;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Устные диктанты;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Задержка звучания ансамбля на отдельных звуках по руке дирижѐра;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Выделение особо трудных интонационных оборотов в специальные упражнения, которые исполняются в разных тональностях со словами или вокализацией;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lastRenderedPageBreak/>
        <w:t>И др.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Все методы и приѐмы музыкального обучения находятся в тесной взаимосвязи. Их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разнообразие определяется спецификой вокального искусства и особенностями музыкальной деятельности учащихся. Методы применяются не изолированно, а в различных сочетаниях в зависимости от музыкального опыта детей.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Распределение учебного материала в программе довольно условно и зависит от уровня подготовки обучающихся и времени, необходимого на решение поставленных задач. На протяжении всех лет обучения необходимо развивать у детей тембровое чувство и мышление, пополнять ресурс выразительности исполнения вокальных произведений, создавать условия, в которых ребѐнок испытывает радость ощущения исполнительской свободы и творческого комфорта.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Особенно сложной и трудной является работа по постановке голоса, так как голоса учащихся в период обучения (5-6-й годы обучения) могут находиться в состоянии мутации. Он совпадает с периодом полового созревания детей. Формы мутации протекают различно: у одних постепенно и незаметно, у других более явно и ощутимо (голос срывается во время пения и речи). Продолжительность мутационного периода может быть различна – от нескольких месяцев до нескольких лет. У детей, поющих до мутационного периода, он продолжается обычно быстрее и без резких изменений голоса. В этот период очень важно услышать начало мутации и при первых еѐ признаках принять меры предосторожности: чаще прослушивать голоса детей и вовремя реагировать на все изменения голоса. Вокальные упражнения, работу над техникой рекомендуется не останавливать, учитывая особенности каждого голоса, и работая в возможностях диапазона учащегося.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Вся вокальная работа должна проводиться на доступном учащимся материале. При составлении репертуарного плана необходимо учитывать возрастные особенности и вокальные данные воспитанников, на их основе подбирать репертуар, руководствуясь несколькими принципами: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-идейной значимостью исполняемого произведения;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художественной ценностью;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воспитательным значением;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доступностью музыкального и литературного текста;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разнообразием жанровой и музыкальной стилистики;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логикой компановки будущей концертной программы;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- качеством фонограммы, записанной с применением техники.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Песни с хореографическими движениями, или сюжетными действием должны быть значительно легче в вокальном отношении, чем вся остальная программа, так как при их исполнении внимание ребят, кроме пения, занято танцевальными движениями или актѐрской игрой.</w:t>
      </w:r>
    </w:p>
    <w:p w:rsidR="002503F8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920">
        <w:rPr>
          <w:rFonts w:ascii="Times New Roman" w:hAnsi="Times New Roman" w:cs="Times New Roman"/>
          <w:sz w:val="24"/>
          <w:szCs w:val="24"/>
        </w:rPr>
        <w:t>Правильно подобранный репертуар будет способствовать духовному и техническому росту ребенка, а так же определит его творческое лицо, позволит верно решать воспитательные задачи.</w:t>
      </w:r>
    </w:p>
    <w:p w:rsidR="002503F8" w:rsidRPr="00CC0920" w:rsidRDefault="002503F8" w:rsidP="00FB71F8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03F8" w:rsidRPr="00183459" w:rsidRDefault="002503F8" w:rsidP="00E6475C">
      <w:pPr>
        <w:pStyle w:val="af7"/>
      </w:pPr>
      <w:r w:rsidRPr="00183459">
        <w:t>Методические пособия.</w:t>
      </w:r>
    </w:p>
    <w:p w:rsidR="002503F8" w:rsidRPr="00CC0920" w:rsidRDefault="002503F8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1.Менабени. «Методика обучения сольному пению».</w:t>
      </w:r>
    </w:p>
    <w:p w:rsidR="002503F8" w:rsidRPr="00CC0920" w:rsidRDefault="002503F8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lastRenderedPageBreak/>
        <w:t>2.Крючков А.С. «Работа со звуком». – М,: АСТ «Техникс», 2003.</w:t>
      </w:r>
    </w:p>
    <w:p w:rsidR="002503F8" w:rsidRPr="00CC0920" w:rsidRDefault="002503F8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3. Енукидзе Н.И. «Популярные музыкальные жанры из серии «Уникум».-</w:t>
      </w:r>
    </w:p>
    <w:p w:rsidR="002503F8" w:rsidRPr="00CC0920" w:rsidRDefault="002503F8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М., «Классика», 2002.</w:t>
      </w:r>
    </w:p>
    <w:p w:rsidR="002503F8" w:rsidRPr="00CC0920" w:rsidRDefault="002503F8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 xml:space="preserve">4. Гонтаренко Н.Б. «Сольное пение. Секреты вокального мастерства». «Феникс», 2007. </w:t>
      </w:r>
    </w:p>
    <w:p w:rsidR="002503F8" w:rsidRPr="00CC0920" w:rsidRDefault="002503F8" w:rsidP="004E66F0">
      <w:pPr>
        <w:pStyle w:val="a5"/>
        <w:spacing w:line="276" w:lineRule="auto"/>
        <w:rPr>
          <w:sz w:val="24"/>
          <w:szCs w:val="24"/>
        </w:rPr>
      </w:pPr>
      <w:r w:rsidRPr="00CC0920">
        <w:rPr>
          <w:sz w:val="24"/>
          <w:szCs w:val="24"/>
        </w:rPr>
        <w:t>5. Добровольская В.В. «Распевки в школьном хоре». Метод. реком. руков. дет. хоров.- М., «Вирта», 1987.</w:t>
      </w:r>
    </w:p>
    <w:p w:rsidR="002503F8" w:rsidRPr="00CC0920" w:rsidRDefault="002503F8" w:rsidP="004E66F0">
      <w:pPr>
        <w:pStyle w:val="a5"/>
        <w:spacing w:line="276" w:lineRule="auto"/>
        <w:rPr>
          <w:rStyle w:val="a6"/>
          <w:color w:val="000000"/>
          <w:sz w:val="24"/>
          <w:szCs w:val="24"/>
          <w:u w:val="none"/>
        </w:rPr>
      </w:pPr>
      <w:r w:rsidRPr="00CC0920">
        <w:rPr>
          <w:rStyle w:val="a6"/>
          <w:color w:val="000000"/>
          <w:sz w:val="24"/>
          <w:szCs w:val="24"/>
          <w:u w:val="none"/>
        </w:rPr>
        <w:t>8. Дыхательная гимнастика А.Стрельникова.</w:t>
      </w:r>
    </w:p>
    <w:p w:rsidR="002503F8" w:rsidRPr="00CC0920" w:rsidRDefault="002503F8" w:rsidP="004E66F0">
      <w:pPr>
        <w:pStyle w:val="a5"/>
        <w:spacing w:line="276" w:lineRule="auto"/>
        <w:rPr>
          <w:rStyle w:val="a6"/>
          <w:color w:val="000000"/>
          <w:sz w:val="24"/>
          <w:szCs w:val="24"/>
          <w:u w:val="none"/>
        </w:rPr>
      </w:pPr>
      <w:r w:rsidRPr="00CC0920">
        <w:rPr>
          <w:rStyle w:val="a6"/>
          <w:color w:val="000000"/>
          <w:sz w:val="24"/>
          <w:szCs w:val="24"/>
          <w:u w:val="none"/>
        </w:rPr>
        <w:t>9. Сэтт Риггс «Как стать звездой»</w:t>
      </w:r>
    </w:p>
    <w:p w:rsidR="002503F8" w:rsidRPr="00CC0920" w:rsidRDefault="002503F8" w:rsidP="004E66F0">
      <w:pPr>
        <w:pStyle w:val="a5"/>
        <w:spacing w:line="276" w:lineRule="auto"/>
        <w:rPr>
          <w:rStyle w:val="a6"/>
          <w:color w:val="000000"/>
          <w:sz w:val="24"/>
          <w:szCs w:val="24"/>
          <w:u w:val="none"/>
        </w:rPr>
      </w:pPr>
    </w:p>
    <w:p w:rsidR="002503F8" w:rsidRPr="00CC0920" w:rsidRDefault="002503F8" w:rsidP="00E6475C">
      <w:pPr>
        <w:pStyle w:val="af5"/>
        <w:rPr>
          <w:color w:val="000000"/>
        </w:rPr>
      </w:pPr>
      <w:r w:rsidRPr="00CC0920">
        <w:t>Условия реализации программы</w:t>
      </w:r>
    </w:p>
    <w:p w:rsidR="002503F8" w:rsidRPr="00CC0920" w:rsidRDefault="002503F8" w:rsidP="00D71DBA">
      <w:pPr>
        <w:pStyle w:val="a5"/>
        <w:jc w:val="center"/>
        <w:rPr>
          <w:sz w:val="24"/>
          <w:szCs w:val="24"/>
        </w:rPr>
      </w:pPr>
    </w:p>
    <w:p w:rsidR="002503F8" w:rsidRPr="00CC0920" w:rsidRDefault="002503F8" w:rsidP="00442B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Общие требования:</w:t>
      </w: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оформление и техническое обеспечение кабинета соответствует содержанию программы, постоянно обновляется учебным материалом и наглядными пособиями; чистота, освещённость, проветриваемость кабинета; свободный доступ или возможность организации занятий на сцене актового зала.</w:t>
      </w:r>
    </w:p>
    <w:p w:rsidR="002503F8" w:rsidRPr="00CC0920" w:rsidRDefault="002503F8" w:rsidP="00442B3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Техническое и материальное обеспечение:</w:t>
      </w:r>
    </w:p>
    <w:p w:rsidR="002503F8" w:rsidRPr="00907E3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07E30">
        <w:rPr>
          <w:rFonts w:ascii="Times New Roman" w:hAnsi="Times New Roman"/>
          <w:sz w:val="24"/>
          <w:szCs w:val="24"/>
        </w:rPr>
        <w:t>стол педагога - 1 штука;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>стулья в кол-ве 8 штук;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>музыкальный центр - 1 штука;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>пианино или клавишный синтезатор - 1 штука;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>ученическая доска - 1 штука;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 xml:space="preserve">микрофоны шнуровые или радиомикрофоны 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>стойки для микрофонов - 1 штука;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>микшерский пульт - 1 штука;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>телевизор - 1 штука;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  <w:lang w:val="en-US"/>
        </w:rPr>
        <w:t>DVD</w:t>
      </w:r>
      <w:r w:rsidRPr="00CC0920">
        <w:rPr>
          <w:rFonts w:ascii="Times New Roman" w:hAnsi="Times New Roman"/>
          <w:sz w:val="24"/>
          <w:szCs w:val="24"/>
        </w:rPr>
        <w:t xml:space="preserve"> – плеер - 1 штука;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C0920">
        <w:rPr>
          <w:rFonts w:ascii="Times New Roman" w:hAnsi="Times New Roman"/>
          <w:sz w:val="24"/>
          <w:szCs w:val="24"/>
        </w:rPr>
        <w:t>С</w:t>
      </w:r>
      <w:r w:rsidRPr="00CC0920">
        <w:rPr>
          <w:rFonts w:ascii="Times New Roman" w:hAnsi="Times New Roman"/>
          <w:sz w:val="24"/>
          <w:szCs w:val="24"/>
          <w:lang w:val="en-US"/>
        </w:rPr>
        <w:t>D</w:t>
      </w:r>
      <w:r w:rsidRPr="00D71DBA">
        <w:rPr>
          <w:rFonts w:ascii="Times New Roman" w:hAnsi="Times New Roman"/>
          <w:sz w:val="24"/>
          <w:szCs w:val="24"/>
        </w:rPr>
        <w:t xml:space="preserve"> -</w:t>
      </w:r>
      <w:r w:rsidRPr="00CC0920">
        <w:rPr>
          <w:rFonts w:ascii="Times New Roman" w:hAnsi="Times New Roman"/>
          <w:sz w:val="24"/>
          <w:szCs w:val="24"/>
        </w:rPr>
        <w:t xml:space="preserve"> диски;</w:t>
      </w:r>
    </w:p>
    <w:p w:rsidR="002503F8" w:rsidRPr="00CC0920" w:rsidRDefault="002503F8" w:rsidP="00D71D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CC0920">
        <w:rPr>
          <w:rFonts w:ascii="Times New Roman" w:hAnsi="Times New Roman"/>
          <w:sz w:val="24"/>
          <w:szCs w:val="24"/>
        </w:rPr>
        <w:t>лэш накопители</w:t>
      </w:r>
    </w:p>
    <w:p w:rsidR="002503F8" w:rsidRPr="00CC0920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ноутбук</w:t>
      </w:r>
    </w:p>
    <w:p w:rsidR="002503F8" w:rsidRPr="005C12D8" w:rsidRDefault="002503F8" w:rsidP="00442B3C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5C12D8">
        <w:rPr>
          <w:rStyle w:val="c39"/>
          <w:bCs/>
          <w:color w:val="000000"/>
        </w:rPr>
        <w:t>Информационное обеспечение</w:t>
      </w:r>
    </w:p>
    <w:p w:rsidR="002503F8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портреты композиторов;</w:t>
      </w:r>
    </w:p>
    <w:p w:rsidR="002503F8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аудиофайлы с песенным материалом;</w:t>
      </w:r>
    </w:p>
    <w:p w:rsidR="002503F8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видеофайлы с обучающими  материалами;</w:t>
      </w:r>
    </w:p>
    <w:p w:rsidR="002503F8" w:rsidRDefault="002503F8" w:rsidP="005C12D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наглядные пособия, таблицы: «Строение голосового аппарата», «Динамика», «Диапазон», «Музыкальный размер, темп»</w:t>
      </w:r>
    </w:p>
    <w:p w:rsidR="002503F8" w:rsidRDefault="002503F8" w:rsidP="00442B3C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Информационные интернет–ресурсы:</w:t>
      </w:r>
    </w:p>
    <w:p w:rsidR="002503F8" w:rsidRPr="00907E30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07E30">
        <w:rPr>
          <w:rStyle w:val="c0"/>
          <w:color w:val="000000"/>
        </w:rPr>
        <w:t>- Фестиваль педагогических идей http://festival.1september.ru</w:t>
      </w:r>
    </w:p>
    <w:p w:rsidR="002503F8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Музыкальный форум. http://www.mp3sort.com</w:t>
      </w:r>
    </w:p>
    <w:p w:rsidR="002503F8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Песни для детей. http://s-f-k.forum2x2.ru/index.htm</w:t>
      </w:r>
    </w:p>
    <w:p w:rsidR="002503F8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9"/>
          <w:color w:val="000000"/>
        </w:rPr>
        <w:t>-  Вокальная студия Талисман. </w:t>
      </w:r>
      <w:hyperlink r:id="rId9" w:history="1">
        <w:r>
          <w:rPr>
            <w:rStyle w:val="a6"/>
          </w:rPr>
          <w:t>http://talismanst.narod.ru</w:t>
        </w:r>
      </w:hyperlink>
      <w:r>
        <w:rPr>
          <w:rStyle w:val="c0"/>
          <w:color w:val="000000"/>
        </w:rPr>
        <w:t>/</w:t>
      </w:r>
    </w:p>
    <w:p w:rsidR="002503F8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Студия Родники. http://www.rodniki-studio.ru/</w:t>
      </w:r>
    </w:p>
    <w:p w:rsidR="002503F8" w:rsidRDefault="002503F8" w:rsidP="00D71D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- Минусовкиhttp://x-minus.me</w:t>
      </w:r>
    </w:p>
    <w:p w:rsidR="002503F8" w:rsidRPr="00CC0920" w:rsidRDefault="002503F8" w:rsidP="004E66F0">
      <w:p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503F8" w:rsidRPr="00CC0920" w:rsidRDefault="002503F8" w:rsidP="00442B3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Кадровое обеспечение:</w:t>
      </w:r>
    </w:p>
    <w:p w:rsidR="002503F8" w:rsidRPr="00CC0920" w:rsidRDefault="002503F8" w:rsidP="004E66F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2503F8" w:rsidRPr="00CC0920" w:rsidRDefault="002503F8" w:rsidP="00FD535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 - </w:t>
      </w:r>
      <w:r w:rsidRPr="00CC0920">
        <w:rPr>
          <w:rFonts w:ascii="Times New Roman" w:hAnsi="Times New Roman"/>
          <w:sz w:val="24"/>
          <w:szCs w:val="24"/>
        </w:rPr>
        <w:t>руководитель объединения, реализующий данную программу владеет следующими профессиональными и личностными качествами:</w:t>
      </w:r>
    </w:p>
    <w:p w:rsidR="002503F8" w:rsidRPr="00CC0920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обладает специальным музыкально-педагогическим образованием;</w:t>
      </w:r>
    </w:p>
    <w:p w:rsidR="002503F8" w:rsidRPr="00CC0920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lastRenderedPageBreak/>
        <w:t>- владеет навыками и приёмами организации музыкальных занятий;</w:t>
      </w:r>
    </w:p>
    <w:p w:rsidR="002503F8" w:rsidRPr="00CC0920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знает физиологию и психологию детского возраста;</w:t>
      </w:r>
    </w:p>
    <w:p w:rsidR="002503F8" w:rsidRPr="00CC0920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умеет вызвать интерес к себе и преподаваемому предмету;</w:t>
      </w:r>
    </w:p>
    <w:p w:rsidR="002503F8" w:rsidRPr="00CC0920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умеет создать комфортные условия для успешного развития личности воспитанников;</w:t>
      </w:r>
    </w:p>
    <w:p w:rsidR="002503F8" w:rsidRPr="00CC0920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умеет видеть и раскрывать творческие способности воспитанников;</w:t>
      </w:r>
    </w:p>
    <w:p w:rsidR="002503F8" w:rsidRPr="00CC0920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0920">
        <w:rPr>
          <w:rFonts w:ascii="Times New Roman" w:hAnsi="Times New Roman"/>
          <w:sz w:val="24"/>
          <w:szCs w:val="24"/>
        </w:rPr>
        <w:t>- систематически повышает уровень своего педагогического мастерства и уровень квалификации по специальности.</w:t>
      </w: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Default="002503F8" w:rsidP="004E66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3F8" w:rsidRPr="00A210A6" w:rsidRDefault="002503F8" w:rsidP="00E6475C">
      <w:pPr>
        <w:pStyle w:val="af5"/>
        <w:rPr>
          <w:lang w:eastAsia="ru-RU"/>
        </w:rPr>
      </w:pPr>
      <w:r w:rsidRPr="00A210A6">
        <w:rPr>
          <w:lang w:eastAsia="ru-RU"/>
        </w:rPr>
        <w:t>Список литературы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left" w:pos="198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Анисимов В.П. Методы диагностики музыкальных способностей. - М.: Музыка, 2007.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Апраксина О.А. Методика развития детского голоса. М.: МГПИ,1983.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Битус А.Ф., Битус С.В. Певческая азбука ребёнка - Минск: ТетраСистемс, 2007.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Вейс П. Ступеньки музыкальной грамотности. Хоровое сольфеджио - СПб: Лань, 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1997.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Готсдинер А.Л. Музыкальная психология - М., 1993.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Дмитриев Л. Основа вокальной методики - М., 1968.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Дмитриев Л. Голосовой аппарат певца - М.: Музгиз.1964.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Дубровская Е.А. Ступеньки музыкального развития - М.: Просвещение, 2006.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left" w:pos="0"/>
          <w:tab w:val="num" w:pos="851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Егоров А. Гигиена певца и ее физиологические основы - М.: Музгиз.1962.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Емельянов В.В. Развитие голоса. Координация и тренаж - СПб, 1996.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Исаева И. Эстрадное пение - М.: Владос, 2005.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Кидл Мэри. «Сценический костюм». -М.: «Арт-родник», 2004.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Коллиер Д.Л. «Становление джаза». -М.: 1984.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Крючков А.С. «Работа со звуком». - М,: АСТ «Техникс», 2003.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Луканин В. Обучение и воспитание молодого певца - Л.: Музыка 1977.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Малахов Современные дыхательные методики - Донецк, 2003.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Морозов В. Вокальный слух и голос - М., 1965.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Морозов В. Тайны вокальной речи - Л.: Наука.1967.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Мухина В.С. Возрастная психология: феноменология развития, детство, 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отрочество - М.: Академия, 2004.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Огородников Д. Е. Музыкально-певческое воспитание детей в 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общеобразовательной школе: Методическое пособие. - Л.: Музыка, 1972.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Рокитянская Т.А. Воспитание звуком - Ярославль: Академия развития, 2002.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Рыбкина Т.В., Шеверева Т.Г. Как сказать мяу. Музыкально-речевые игры для 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детей дошкольного и младшего школьного возраста - М.: Классика-ХХ1, 2005.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Риггз С. Пойте как звезды. / Сост и ред. Дж. Д. Карателло . - СПб.: Питер, 2007.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Струве Г.А, Хоровое сольфеджио: Методическое пособие для детских хоровых 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студий и коллективов. М, 1988.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Струве Г. Ступеньки музыкальной грамотности. Хоровое сольфеджио - СПб: 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Лань, 1997.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Теплов Б.М. Психология музыкальных способностей (4-е изд.) - М.: 2002.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Учите детей петь. Песни и упражнения для развития голоса у детей 6-7 лет/ Сост. 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Орлова Т.М., Бекина С.И. - М.: Просвещение, 1988.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Шацкая В. Н. Детский голос. - М., Педагогика, 1970.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Щетинин М. Дыхательная гимнастика Стрельниковой - М., ФИС, 2000.</w:t>
      </w:r>
    </w:p>
    <w:p w:rsidR="002503F8" w:rsidRPr="00E6475C" w:rsidRDefault="002503F8" w:rsidP="00E6475C">
      <w:pPr>
        <w:widowControl w:val="0"/>
        <w:numPr>
          <w:ilvl w:val="0"/>
          <w:numId w:val="17"/>
        </w:numPr>
        <w:tabs>
          <w:tab w:val="clear" w:pos="720"/>
          <w:tab w:val="num" w:pos="851"/>
          <w:tab w:val="left" w:pos="880"/>
          <w:tab w:val="left" w:pos="1985"/>
        </w:tabs>
        <w:spacing w:after="26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Юдина А.А. «Сценическая речь, движение, имидж». - СПб.: «Ария», 2000.</w:t>
      </w:r>
    </w:p>
    <w:p w:rsidR="002503F8" w:rsidRPr="00A210A6" w:rsidRDefault="002503F8" w:rsidP="00E6475C">
      <w:pPr>
        <w:pStyle w:val="af5"/>
        <w:rPr>
          <w:lang w:eastAsia="ru-RU"/>
        </w:rPr>
      </w:pPr>
      <w:r w:rsidRPr="00A210A6">
        <w:rPr>
          <w:lang w:eastAsia="ru-RU"/>
        </w:rPr>
        <w:t xml:space="preserve">Список литературы для </w:t>
      </w:r>
      <w:r w:rsidRPr="00E6475C">
        <w:t>учащихся</w:t>
      </w:r>
      <w:r w:rsidRPr="00A210A6">
        <w:rPr>
          <w:lang w:eastAsia="ru-RU"/>
        </w:rPr>
        <w:t xml:space="preserve"> и родителей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left" w:pos="7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Баренбойм Л. Музыкальная педагогика и исполнительство - М.: Музыка, 1974.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left" w:pos="7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Исаева И. Эстрадное пение - М.: Владос, 2005.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left" w:pos="7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Клёнов А. Там, где музыка живёт. - М., 1986.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left" w:pos="7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Кочнева И., Яковлева А. Вокальный словарь. - Л.,1986.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Макуорт Л. Самоучитель по пению. - М., 2009.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Морозов В. Тайны вокальной речи - Л.: Искусство, 1967.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Никитина А., Я вхожу в мир искусств, №5, 6 - М.: Театр - студия «Дали», 1997.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Светличная Л., Сказка о музыке - М.: Творческий центр, 2003.</w:t>
      </w:r>
    </w:p>
    <w:p w:rsidR="002503F8" w:rsidRPr="00E6475C" w:rsidRDefault="002503F8" w:rsidP="00E6475C">
      <w:pPr>
        <w:pStyle w:val="a3"/>
        <w:widowControl w:val="0"/>
        <w:numPr>
          <w:ilvl w:val="0"/>
          <w:numId w:val="18"/>
        </w:numPr>
        <w:tabs>
          <w:tab w:val="clear" w:pos="720"/>
          <w:tab w:val="left" w:pos="73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6475C">
        <w:rPr>
          <w:rFonts w:ascii="Times New Roman" w:hAnsi="Times New Roman"/>
          <w:color w:val="000000"/>
          <w:sz w:val="24"/>
          <w:szCs w:val="24"/>
          <w:lang w:eastAsia="ru-RU"/>
        </w:rPr>
        <w:t>Цой В. Музыка волн, музыка ветра. - М., ЭКСМО, 2006.</w:t>
      </w:r>
    </w:p>
    <w:p w:rsidR="002503F8" w:rsidRPr="003F249A" w:rsidRDefault="002503F8" w:rsidP="00EE16BC">
      <w:pPr>
        <w:pStyle w:val="a3"/>
        <w:widowControl w:val="0"/>
        <w:numPr>
          <w:ilvl w:val="0"/>
          <w:numId w:val="18"/>
        </w:numPr>
        <w:tabs>
          <w:tab w:val="left" w:pos="85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F249A">
        <w:rPr>
          <w:rFonts w:ascii="Times New Roman" w:hAnsi="Times New Roman"/>
          <w:color w:val="000000"/>
          <w:sz w:val="24"/>
          <w:szCs w:val="24"/>
          <w:lang w:eastAsia="ru-RU"/>
        </w:rPr>
        <w:t>Юдина А.А. «Сценическая речь, движение, имидж». - СПб.: «Ария», 2000.</w:t>
      </w:r>
    </w:p>
    <w:p w:rsidR="002503F8" w:rsidRDefault="002503F8" w:rsidP="004C699A">
      <w:pPr>
        <w:widowControl w:val="0"/>
        <w:tabs>
          <w:tab w:val="left" w:pos="85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  <w:sectPr w:rsidR="002503F8" w:rsidSect="003F249A">
          <w:footerReference w:type="default" r:id="rId10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2503F8" w:rsidRPr="004C699A" w:rsidRDefault="002503F8" w:rsidP="004C699A">
      <w:pPr>
        <w:spacing w:after="0"/>
        <w:rPr>
          <w:rFonts w:ascii="Times New Roman" w:hAnsi="Times New Roman"/>
        </w:rPr>
      </w:pPr>
      <w:r w:rsidRPr="004C699A"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 «Утверждаю»</w:t>
      </w:r>
    </w:p>
    <w:p w:rsidR="002503F8" w:rsidRPr="004C699A" w:rsidRDefault="002503F8" w:rsidP="004C699A">
      <w:pPr>
        <w:spacing w:after="0"/>
        <w:rPr>
          <w:rFonts w:ascii="Times New Roman" w:hAnsi="Times New Roman"/>
        </w:rPr>
      </w:pPr>
      <w:r w:rsidRPr="004C699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Директор  МБОУ ДО «ЦДТ»                     </w:t>
      </w:r>
    </w:p>
    <w:p w:rsidR="002503F8" w:rsidRPr="004C699A" w:rsidRDefault="002503F8" w:rsidP="004C699A">
      <w:pPr>
        <w:spacing w:after="0"/>
        <w:rPr>
          <w:rFonts w:ascii="Times New Roman" w:hAnsi="Times New Roman"/>
        </w:rPr>
      </w:pPr>
      <w:r w:rsidRPr="004C699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____________  П.Д. Пахтусов</w:t>
      </w:r>
    </w:p>
    <w:p w:rsidR="002503F8" w:rsidRPr="004C699A" w:rsidRDefault="002503F8" w:rsidP="004C699A">
      <w:pPr>
        <w:spacing w:after="0" w:line="240" w:lineRule="auto"/>
        <w:jc w:val="center"/>
        <w:rPr>
          <w:rFonts w:ascii="Times New Roman" w:hAnsi="Times New Roman"/>
          <w:b/>
        </w:rPr>
      </w:pPr>
      <w:r w:rsidRPr="004C699A">
        <w:rPr>
          <w:rFonts w:ascii="Times New Roman" w:hAnsi="Times New Roman"/>
          <w:b/>
        </w:rPr>
        <w:t>КАЛЕНДАРНЫЙ УЧЕБНЫЙ ГРАФИК</w:t>
      </w:r>
    </w:p>
    <w:p w:rsidR="002503F8" w:rsidRPr="004C699A" w:rsidRDefault="002503F8" w:rsidP="004C699A">
      <w:pPr>
        <w:spacing w:after="0" w:line="240" w:lineRule="auto"/>
        <w:jc w:val="center"/>
        <w:rPr>
          <w:rFonts w:ascii="Times New Roman" w:hAnsi="Times New Roman"/>
          <w:b/>
        </w:rPr>
      </w:pPr>
      <w:r w:rsidRPr="004C699A">
        <w:rPr>
          <w:rFonts w:ascii="Times New Roman" w:hAnsi="Times New Roman"/>
          <w:b/>
        </w:rPr>
        <w:t xml:space="preserve">дополнительной общеобразовательной (общеразвивающей) программы </w:t>
      </w:r>
    </w:p>
    <w:p w:rsidR="002503F8" w:rsidRPr="004C699A" w:rsidRDefault="002503F8" w:rsidP="004C699A">
      <w:pPr>
        <w:spacing w:after="0" w:line="240" w:lineRule="auto"/>
        <w:jc w:val="center"/>
        <w:rPr>
          <w:rFonts w:ascii="Times New Roman" w:hAnsi="Times New Roman"/>
          <w:b/>
        </w:rPr>
      </w:pPr>
      <w:r w:rsidRPr="004C699A">
        <w:rPr>
          <w:rFonts w:ascii="Times New Roman" w:hAnsi="Times New Roman"/>
          <w:b/>
        </w:rPr>
        <w:t>коллектива «Эстрадное пение» педагог доп. обр. Одегова Т.Ю</w:t>
      </w:r>
    </w:p>
    <w:p w:rsidR="002503F8" w:rsidRPr="004C699A" w:rsidRDefault="002503F8" w:rsidP="004C699A">
      <w:pPr>
        <w:spacing w:after="0" w:line="240" w:lineRule="auto"/>
        <w:jc w:val="center"/>
        <w:rPr>
          <w:rFonts w:ascii="Times New Roman" w:hAnsi="Times New Roman"/>
          <w:b/>
        </w:rPr>
      </w:pPr>
      <w:r w:rsidRPr="004C699A">
        <w:rPr>
          <w:rFonts w:ascii="Times New Roman" w:hAnsi="Times New Roman"/>
          <w:b/>
        </w:rPr>
        <w:t>на 2022-2023 учебный год</w:t>
      </w:r>
    </w:p>
    <w:tbl>
      <w:tblPr>
        <w:tblW w:w="160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16"/>
        <w:gridCol w:w="220"/>
        <w:gridCol w:w="277"/>
        <w:gridCol w:w="236"/>
        <w:gridCol w:w="275"/>
        <w:gridCol w:w="141"/>
        <w:gridCol w:w="236"/>
        <w:gridCol w:w="304"/>
        <w:gridCol w:w="236"/>
        <w:gridCol w:w="358"/>
        <w:gridCol w:w="378"/>
        <w:gridCol w:w="48"/>
        <w:gridCol w:w="312"/>
        <w:gridCol w:w="304"/>
        <w:gridCol w:w="236"/>
        <w:gridCol w:w="282"/>
        <w:gridCol w:w="16"/>
        <w:gridCol w:w="245"/>
        <w:gridCol w:w="304"/>
        <w:gridCol w:w="292"/>
        <w:gridCol w:w="248"/>
        <w:gridCol w:w="170"/>
        <w:gridCol w:w="66"/>
        <w:gridCol w:w="236"/>
        <w:gridCol w:w="304"/>
        <w:gridCol w:w="284"/>
        <w:gridCol w:w="244"/>
        <w:gridCol w:w="40"/>
        <w:gridCol w:w="236"/>
        <w:gridCol w:w="292"/>
        <w:gridCol w:w="304"/>
        <w:gridCol w:w="262"/>
        <w:gridCol w:w="40"/>
        <w:gridCol w:w="272"/>
        <w:gridCol w:w="295"/>
        <w:gridCol w:w="245"/>
        <w:gridCol w:w="236"/>
        <w:gridCol w:w="46"/>
        <w:gridCol w:w="190"/>
        <w:gridCol w:w="236"/>
        <w:gridCol w:w="236"/>
        <w:gridCol w:w="236"/>
        <w:gridCol w:w="236"/>
        <w:gridCol w:w="236"/>
        <w:gridCol w:w="236"/>
        <w:gridCol w:w="236"/>
        <w:gridCol w:w="236"/>
        <w:gridCol w:w="49"/>
        <w:gridCol w:w="187"/>
        <w:gridCol w:w="236"/>
        <w:gridCol w:w="236"/>
        <w:gridCol w:w="236"/>
        <w:gridCol w:w="97"/>
        <w:gridCol w:w="139"/>
        <w:gridCol w:w="236"/>
        <w:gridCol w:w="236"/>
        <w:gridCol w:w="236"/>
        <w:gridCol w:w="236"/>
        <w:gridCol w:w="51"/>
        <w:gridCol w:w="185"/>
        <w:gridCol w:w="236"/>
        <w:gridCol w:w="236"/>
        <w:gridCol w:w="236"/>
        <w:gridCol w:w="208"/>
        <w:gridCol w:w="28"/>
        <w:gridCol w:w="1464"/>
      </w:tblGrid>
      <w:tr w:rsidR="002503F8" w:rsidRPr="00F57960" w:rsidTr="001619C7">
        <w:trPr>
          <w:cantSplit/>
          <w:trHeight w:val="306"/>
        </w:trPr>
        <w:tc>
          <w:tcPr>
            <w:tcW w:w="694" w:type="dxa"/>
            <w:gridSpan w:val="2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Год обучения</w:t>
            </w:r>
          </w:p>
        </w:tc>
        <w:tc>
          <w:tcPr>
            <w:tcW w:w="1149" w:type="dxa"/>
            <w:gridSpan w:val="5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сентябрь</w:t>
            </w:r>
          </w:p>
        </w:tc>
        <w:tc>
          <w:tcPr>
            <w:tcW w:w="1560" w:type="dxa"/>
            <w:gridSpan w:val="6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октябрь</w:t>
            </w:r>
          </w:p>
        </w:tc>
        <w:tc>
          <w:tcPr>
            <w:tcW w:w="1134" w:type="dxa"/>
            <w:gridSpan w:val="4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 xml:space="preserve">Ноябрь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6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  <w:highlight w:val="yellow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декабрь</w:t>
            </w:r>
          </w:p>
        </w:tc>
        <w:tc>
          <w:tcPr>
            <w:tcW w:w="1134" w:type="dxa"/>
            <w:gridSpan w:val="5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F57960">
              <w:rPr>
                <w:rFonts w:ascii="Times New Roman" w:hAnsi="Times New Roman"/>
                <w:b/>
                <w:sz w:val="14"/>
                <w:szCs w:val="14"/>
              </w:rPr>
              <w:t xml:space="preserve">               </w:t>
            </w:r>
          </w:p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b/>
                <w:sz w:val="14"/>
                <w:szCs w:val="14"/>
              </w:rPr>
              <w:t xml:space="preserve">   январь                                </w:t>
            </w:r>
          </w:p>
        </w:tc>
        <w:tc>
          <w:tcPr>
            <w:tcW w:w="1134" w:type="dxa"/>
            <w:gridSpan w:val="5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февраль</w:t>
            </w:r>
          </w:p>
        </w:tc>
        <w:tc>
          <w:tcPr>
            <w:tcW w:w="1134" w:type="dxa"/>
            <w:gridSpan w:val="6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март</w:t>
            </w:r>
          </w:p>
        </w:tc>
        <w:tc>
          <w:tcPr>
            <w:tcW w:w="1134" w:type="dxa"/>
            <w:gridSpan w:val="5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апрель</w:t>
            </w:r>
          </w:p>
        </w:tc>
        <w:tc>
          <w:tcPr>
            <w:tcW w:w="993" w:type="dxa"/>
            <w:gridSpan w:val="5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май</w:t>
            </w:r>
          </w:p>
        </w:tc>
        <w:tc>
          <w:tcPr>
            <w:tcW w:w="992" w:type="dxa"/>
            <w:gridSpan w:val="5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июнь</w:t>
            </w:r>
          </w:p>
        </w:tc>
        <w:tc>
          <w:tcPr>
            <w:tcW w:w="1134" w:type="dxa"/>
            <w:gridSpan w:val="6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июль</w:t>
            </w:r>
          </w:p>
        </w:tc>
        <w:tc>
          <w:tcPr>
            <w:tcW w:w="1101" w:type="dxa"/>
            <w:gridSpan w:val="5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август</w:t>
            </w:r>
          </w:p>
        </w:tc>
        <w:tc>
          <w:tcPr>
            <w:tcW w:w="1492" w:type="dxa"/>
            <w:gridSpan w:val="2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учебных часов/</w:t>
            </w:r>
          </w:p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недель</w:t>
            </w:r>
          </w:p>
        </w:tc>
      </w:tr>
      <w:tr w:rsidR="002503F8" w:rsidRPr="00F57960" w:rsidTr="001619C7">
        <w:trPr>
          <w:cantSplit/>
          <w:trHeight w:val="1056"/>
        </w:trPr>
        <w:tc>
          <w:tcPr>
            <w:tcW w:w="678" w:type="dxa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2.9.08 -04.09</w:t>
            </w:r>
          </w:p>
        </w:tc>
        <w:tc>
          <w:tcPr>
            <w:tcW w:w="277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05.09 – 11.09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12.09 – 18.09</w:t>
            </w:r>
          </w:p>
        </w:tc>
        <w:tc>
          <w:tcPr>
            <w:tcW w:w="275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19.09 – 25.09</w:t>
            </w:r>
          </w:p>
        </w:tc>
        <w:tc>
          <w:tcPr>
            <w:tcW w:w="377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26.09 – 02.10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03.10 – 09.10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10.10 – 16.10</w:t>
            </w:r>
          </w:p>
        </w:tc>
        <w:tc>
          <w:tcPr>
            <w:tcW w:w="358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17.10 – 23.10</w:t>
            </w:r>
          </w:p>
        </w:tc>
        <w:tc>
          <w:tcPr>
            <w:tcW w:w="378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24.10 – 30.10</w:t>
            </w:r>
          </w:p>
        </w:tc>
        <w:tc>
          <w:tcPr>
            <w:tcW w:w="360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31.10 – 06.11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07.11 – 13.11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 xml:space="preserve">16.11 – 22.11                                                                                                                                                             </w:t>
            </w:r>
          </w:p>
        </w:tc>
        <w:tc>
          <w:tcPr>
            <w:tcW w:w="298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21.11 – 27.11</w:t>
            </w:r>
          </w:p>
        </w:tc>
        <w:tc>
          <w:tcPr>
            <w:tcW w:w="245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28.11 – 04.12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05.12 – 11.12</w:t>
            </w:r>
          </w:p>
        </w:tc>
        <w:tc>
          <w:tcPr>
            <w:tcW w:w="292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12.12 – 18.12</w:t>
            </w:r>
          </w:p>
        </w:tc>
        <w:tc>
          <w:tcPr>
            <w:tcW w:w="248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19.12 – 25.12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26.12 – 01.01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02.01 – 08.01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09.01 – 15.01</w:t>
            </w:r>
          </w:p>
        </w:tc>
        <w:tc>
          <w:tcPr>
            <w:tcW w:w="284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16.01 – 22.01</w:t>
            </w:r>
          </w:p>
        </w:tc>
        <w:tc>
          <w:tcPr>
            <w:tcW w:w="284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23.01 – 29.01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30.01– 05.02</w:t>
            </w:r>
          </w:p>
        </w:tc>
        <w:tc>
          <w:tcPr>
            <w:tcW w:w="292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06.02 – 12.02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13.02 – 19.02</w:t>
            </w:r>
          </w:p>
        </w:tc>
        <w:tc>
          <w:tcPr>
            <w:tcW w:w="302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20.02 – 26.02</w:t>
            </w:r>
          </w:p>
        </w:tc>
        <w:tc>
          <w:tcPr>
            <w:tcW w:w="272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27.02 – 05.03</w:t>
            </w:r>
          </w:p>
        </w:tc>
        <w:tc>
          <w:tcPr>
            <w:tcW w:w="295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06.03 – 12.03</w:t>
            </w:r>
          </w:p>
        </w:tc>
        <w:tc>
          <w:tcPr>
            <w:tcW w:w="245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13.03 – 19.03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22.03 – 26.03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27.03 – 02.04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03.04 – 09.04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1204 – 16.04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17.04 – 23.04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24.04 – 30.04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01.05 – 07.05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08.05 – 14.05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15.05 – 21.05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22.05 – 28.05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29.05 – 04.06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05.06 – 11.06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12.06 – 18.06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19.06 – 25.06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26.06– 02.07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03.07 – 09.07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10.07 – 16.07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17.07 – 23.07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24.07 – 30.07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31.07– 06.08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07.08 – 13.08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14.08 – 20.08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21.08 – 27.08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28.08 – 03.09</w:t>
            </w:r>
          </w:p>
        </w:tc>
        <w:tc>
          <w:tcPr>
            <w:tcW w:w="1464" w:type="dxa"/>
            <w:vMerge w:val="restart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2503F8" w:rsidRPr="00F57960" w:rsidTr="001619C7">
        <w:trPr>
          <w:cantSplit/>
          <w:trHeight w:val="352"/>
        </w:trPr>
        <w:tc>
          <w:tcPr>
            <w:tcW w:w="678" w:type="dxa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277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275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377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  <w:tc>
          <w:tcPr>
            <w:tcW w:w="358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8</w:t>
            </w:r>
          </w:p>
        </w:tc>
        <w:tc>
          <w:tcPr>
            <w:tcW w:w="378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  <w:tc>
          <w:tcPr>
            <w:tcW w:w="360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11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298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13</w:t>
            </w:r>
          </w:p>
        </w:tc>
        <w:tc>
          <w:tcPr>
            <w:tcW w:w="245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15</w:t>
            </w:r>
          </w:p>
        </w:tc>
        <w:tc>
          <w:tcPr>
            <w:tcW w:w="292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16</w:t>
            </w:r>
          </w:p>
        </w:tc>
        <w:tc>
          <w:tcPr>
            <w:tcW w:w="248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17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19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20</w:t>
            </w:r>
          </w:p>
        </w:tc>
        <w:tc>
          <w:tcPr>
            <w:tcW w:w="284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21</w:t>
            </w:r>
          </w:p>
        </w:tc>
        <w:tc>
          <w:tcPr>
            <w:tcW w:w="284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22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292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24</w:t>
            </w:r>
          </w:p>
        </w:tc>
        <w:tc>
          <w:tcPr>
            <w:tcW w:w="304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  <w:tc>
          <w:tcPr>
            <w:tcW w:w="302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26</w:t>
            </w:r>
          </w:p>
        </w:tc>
        <w:tc>
          <w:tcPr>
            <w:tcW w:w="272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27</w:t>
            </w:r>
          </w:p>
        </w:tc>
        <w:tc>
          <w:tcPr>
            <w:tcW w:w="295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28</w:t>
            </w:r>
          </w:p>
        </w:tc>
        <w:tc>
          <w:tcPr>
            <w:tcW w:w="245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29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30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31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32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33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34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35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36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37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38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39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40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41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42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43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44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45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46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47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48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49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50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51</w:t>
            </w:r>
          </w:p>
        </w:tc>
        <w:tc>
          <w:tcPr>
            <w:tcW w:w="236" w:type="dxa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52</w:t>
            </w:r>
          </w:p>
        </w:tc>
        <w:tc>
          <w:tcPr>
            <w:tcW w:w="236" w:type="dxa"/>
            <w:gridSpan w:val="2"/>
            <w:textDirection w:val="btLr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53</w:t>
            </w:r>
          </w:p>
        </w:tc>
        <w:tc>
          <w:tcPr>
            <w:tcW w:w="1464" w:type="dxa"/>
            <w:vMerge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F16607" w:rsidRPr="00F57960" w:rsidTr="001619C7">
        <w:tc>
          <w:tcPr>
            <w:tcW w:w="678" w:type="dxa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Младш. группа.1.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5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7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4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00B05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00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</w:tr>
      <w:tr w:rsidR="00F16607" w:rsidRPr="00F57960" w:rsidTr="001619C7">
        <w:tc>
          <w:tcPr>
            <w:tcW w:w="678" w:type="dxa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Младшая группа 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5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7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4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00B05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00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</w:tr>
      <w:tr w:rsidR="00F16607" w:rsidRPr="00F57960" w:rsidTr="001619C7">
        <w:tc>
          <w:tcPr>
            <w:tcW w:w="678" w:type="dxa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Средняя группа 3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5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7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4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00B05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00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</w:tr>
      <w:tr w:rsidR="00F16607" w:rsidRPr="00F57960" w:rsidTr="001619C7">
        <w:tc>
          <w:tcPr>
            <w:tcW w:w="678" w:type="dxa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F57960">
              <w:rPr>
                <w:rFonts w:ascii="Times New Roman" w:hAnsi="Times New Roman"/>
                <w:sz w:val="14"/>
                <w:szCs w:val="14"/>
              </w:rPr>
              <w:t>Старшая группа 4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right="-57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5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7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48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579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00B05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04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2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45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FFFF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shd w:val="clear" w:color="auto" w:fill="FF00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79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vAlign w:val="center"/>
          </w:tcPr>
          <w:p w:rsidR="002503F8" w:rsidRPr="00F57960" w:rsidRDefault="002503F8" w:rsidP="001619C7">
            <w:pPr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</w:tr>
    </w:tbl>
    <w:p w:rsidR="002503F8" w:rsidRDefault="002503F8" w:rsidP="004C699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"/>
        <w:gridCol w:w="3986"/>
        <w:gridCol w:w="530"/>
        <w:gridCol w:w="5297"/>
      </w:tblGrid>
      <w:tr w:rsidR="002503F8" w:rsidRPr="00F57960" w:rsidTr="001619C7">
        <w:tc>
          <w:tcPr>
            <w:tcW w:w="375" w:type="dxa"/>
            <w:shd w:val="clear" w:color="auto" w:fill="FF0000"/>
          </w:tcPr>
          <w:p w:rsidR="002503F8" w:rsidRPr="00F57960" w:rsidRDefault="002503F8" w:rsidP="001619C7">
            <w:pPr>
              <w:jc w:val="both"/>
            </w:pPr>
          </w:p>
        </w:tc>
        <w:tc>
          <w:tcPr>
            <w:tcW w:w="3986" w:type="dxa"/>
            <w:tcBorders>
              <w:top w:val="nil"/>
              <w:bottom w:val="nil"/>
            </w:tcBorders>
          </w:tcPr>
          <w:p w:rsidR="002503F8" w:rsidRPr="00F57960" w:rsidRDefault="002503F8" w:rsidP="001619C7">
            <w:pPr>
              <w:jc w:val="both"/>
            </w:pPr>
            <w:r w:rsidRPr="00F57960">
              <w:t>Промежуточная аттестация</w:t>
            </w:r>
          </w:p>
        </w:tc>
        <w:tc>
          <w:tcPr>
            <w:tcW w:w="530" w:type="dxa"/>
            <w:shd w:val="clear" w:color="auto" w:fill="FFFF00"/>
          </w:tcPr>
          <w:p w:rsidR="002503F8" w:rsidRPr="00F57960" w:rsidRDefault="002503F8" w:rsidP="001619C7">
            <w:pPr>
              <w:jc w:val="both"/>
            </w:pPr>
          </w:p>
        </w:tc>
        <w:tc>
          <w:tcPr>
            <w:tcW w:w="5297" w:type="dxa"/>
            <w:tcBorders>
              <w:top w:val="nil"/>
              <w:bottom w:val="nil"/>
              <w:right w:val="nil"/>
            </w:tcBorders>
          </w:tcPr>
          <w:p w:rsidR="002503F8" w:rsidRPr="00F57960" w:rsidRDefault="002503F8" w:rsidP="001619C7">
            <w:pPr>
              <w:jc w:val="both"/>
            </w:pPr>
            <w:r w:rsidRPr="00F57960">
              <w:t xml:space="preserve">Ведение занятий по расписанию  </w:t>
            </w:r>
          </w:p>
        </w:tc>
      </w:tr>
      <w:tr w:rsidR="002503F8" w:rsidRPr="00F57960" w:rsidTr="001619C7">
        <w:tc>
          <w:tcPr>
            <w:tcW w:w="375" w:type="dxa"/>
            <w:tcBorders>
              <w:left w:val="nil"/>
              <w:right w:val="nil"/>
            </w:tcBorders>
          </w:tcPr>
          <w:p w:rsidR="002503F8" w:rsidRPr="00F57960" w:rsidRDefault="002503F8" w:rsidP="001619C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</w:tcPr>
          <w:p w:rsidR="002503F8" w:rsidRPr="00F57960" w:rsidRDefault="002503F8" w:rsidP="001619C7">
            <w:pPr>
              <w:jc w:val="both"/>
            </w:pPr>
          </w:p>
        </w:tc>
        <w:tc>
          <w:tcPr>
            <w:tcW w:w="530" w:type="dxa"/>
            <w:tcBorders>
              <w:left w:val="nil"/>
              <w:right w:val="nil"/>
            </w:tcBorders>
          </w:tcPr>
          <w:p w:rsidR="002503F8" w:rsidRPr="00F57960" w:rsidRDefault="002503F8" w:rsidP="001619C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</w:tcPr>
          <w:p w:rsidR="002503F8" w:rsidRPr="00F57960" w:rsidRDefault="002503F8" w:rsidP="001619C7">
            <w:pPr>
              <w:jc w:val="both"/>
            </w:pPr>
          </w:p>
        </w:tc>
      </w:tr>
      <w:tr w:rsidR="002503F8" w:rsidRPr="00F57960" w:rsidTr="001619C7">
        <w:tc>
          <w:tcPr>
            <w:tcW w:w="375" w:type="dxa"/>
            <w:shd w:val="clear" w:color="auto" w:fill="339966"/>
          </w:tcPr>
          <w:p w:rsidR="002503F8" w:rsidRPr="00F57960" w:rsidRDefault="002503F8" w:rsidP="001619C7">
            <w:pPr>
              <w:jc w:val="both"/>
            </w:pPr>
          </w:p>
        </w:tc>
        <w:tc>
          <w:tcPr>
            <w:tcW w:w="3986" w:type="dxa"/>
            <w:tcBorders>
              <w:top w:val="nil"/>
              <w:bottom w:val="nil"/>
            </w:tcBorders>
          </w:tcPr>
          <w:p w:rsidR="002503F8" w:rsidRPr="00F57960" w:rsidRDefault="002503F8" w:rsidP="001619C7">
            <w:pPr>
              <w:jc w:val="both"/>
            </w:pPr>
            <w:r w:rsidRPr="00F57960">
              <w:t>Каникулярный период</w:t>
            </w:r>
          </w:p>
        </w:tc>
        <w:tc>
          <w:tcPr>
            <w:tcW w:w="530" w:type="dxa"/>
            <w:shd w:val="clear" w:color="auto" w:fill="FFFFFF"/>
          </w:tcPr>
          <w:p w:rsidR="002503F8" w:rsidRPr="00F57960" w:rsidRDefault="002503F8" w:rsidP="001619C7">
            <w:pPr>
              <w:jc w:val="both"/>
            </w:pPr>
          </w:p>
        </w:tc>
        <w:tc>
          <w:tcPr>
            <w:tcW w:w="5297" w:type="dxa"/>
            <w:tcBorders>
              <w:top w:val="nil"/>
              <w:bottom w:val="nil"/>
              <w:right w:val="nil"/>
            </w:tcBorders>
          </w:tcPr>
          <w:p w:rsidR="002503F8" w:rsidRPr="00F57960" w:rsidRDefault="002503F8" w:rsidP="001619C7">
            <w:pPr>
              <w:jc w:val="both"/>
            </w:pPr>
            <w:r w:rsidRPr="00F57960">
              <w:t xml:space="preserve">Общая недельная нагрузка </w:t>
            </w:r>
          </w:p>
        </w:tc>
      </w:tr>
      <w:tr w:rsidR="002503F8" w:rsidRPr="00F57960" w:rsidTr="001619C7">
        <w:tc>
          <w:tcPr>
            <w:tcW w:w="375" w:type="dxa"/>
            <w:tcBorders>
              <w:left w:val="nil"/>
              <w:bottom w:val="nil"/>
              <w:right w:val="nil"/>
            </w:tcBorders>
          </w:tcPr>
          <w:p w:rsidR="002503F8" w:rsidRPr="00F57960" w:rsidRDefault="002503F8" w:rsidP="001619C7">
            <w:pPr>
              <w:jc w:val="both"/>
            </w:pP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</w:tcPr>
          <w:p w:rsidR="002503F8" w:rsidRPr="00F57960" w:rsidRDefault="002503F8" w:rsidP="001619C7">
            <w:pPr>
              <w:jc w:val="both"/>
            </w:pPr>
          </w:p>
        </w:tc>
        <w:tc>
          <w:tcPr>
            <w:tcW w:w="530" w:type="dxa"/>
            <w:tcBorders>
              <w:left w:val="nil"/>
              <w:bottom w:val="nil"/>
              <w:right w:val="nil"/>
            </w:tcBorders>
          </w:tcPr>
          <w:p w:rsidR="002503F8" w:rsidRPr="00F57960" w:rsidRDefault="002503F8" w:rsidP="001619C7">
            <w:pPr>
              <w:jc w:val="both"/>
              <w:rPr>
                <w:highlight w:val="yellow"/>
              </w:rPr>
            </w:pPr>
          </w:p>
        </w:tc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</w:tcPr>
          <w:p w:rsidR="002503F8" w:rsidRPr="00F57960" w:rsidRDefault="002503F8" w:rsidP="001619C7">
            <w:pPr>
              <w:jc w:val="both"/>
            </w:pPr>
          </w:p>
        </w:tc>
      </w:tr>
    </w:tbl>
    <w:p w:rsidR="002503F8" w:rsidRPr="004C699A" w:rsidRDefault="002503F8" w:rsidP="004C699A">
      <w:pPr>
        <w:widowControl w:val="0"/>
        <w:tabs>
          <w:tab w:val="left" w:pos="85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sectPr w:rsidR="002503F8" w:rsidRPr="004C699A" w:rsidSect="004C699A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182" w:rsidRDefault="005E7182" w:rsidP="00E6475C">
      <w:pPr>
        <w:spacing w:after="0" w:line="240" w:lineRule="auto"/>
      </w:pPr>
      <w:r>
        <w:separator/>
      </w:r>
    </w:p>
  </w:endnote>
  <w:endnote w:type="continuationSeparator" w:id="0">
    <w:p w:rsidR="005E7182" w:rsidRDefault="005E7182" w:rsidP="00E64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3F8" w:rsidRDefault="005E7182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F16607">
      <w:rPr>
        <w:noProof/>
      </w:rPr>
      <w:t>4</w:t>
    </w:r>
    <w:r>
      <w:rPr>
        <w:noProof/>
      </w:rPr>
      <w:fldChar w:fldCharType="end"/>
    </w:r>
  </w:p>
  <w:p w:rsidR="002503F8" w:rsidRDefault="002503F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182" w:rsidRDefault="005E7182" w:rsidP="00E6475C">
      <w:pPr>
        <w:spacing w:after="0" w:line="240" w:lineRule="auto"/>
      </w:pPr>
      <w:r>
        <w:separator/>
      </w:r>
    </w:p>
  </w:footnote>
  <w:footnote w:type="continuationSeparator" w:id="0">
    <w:p w:rsidR="005E7182" w:rsidRDefault="005E7182" w:rsidP="00E64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7609"/>
    <w:multiLevelType w:val="hybridMultilevel"/>
    <w:tmpl w:val="31E0CC2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A923288"/>
    <w:multiLevelType w:val="hybridMultilevel"/>
    <w:tmpl w:val="D72E8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8C20BD"/>
    <w:multiLevelType w:val="hybridMultilevel"/>
    <w:tmpl w:val="51D4C5BA"/>
    <w:lvl w:ilvl="0" w:tplc="98F212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C70519"/>
    <w:multiLevelType w:val="hybridMultilevel"/>
    <w:tmpl w:val="94748FB0"/>
    <w:lvl w:ilvl="0" w:tplc="98F212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96D2913"/>
    <w:multiLevelType w:val="hybridMultilevel"/>
    <w:tmpl w:val="D72E8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B653499"/>
    <w:multiLevelType w:val="hybridMultilevel"/>
    <w:tmpl w:val="288AA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E3C96"/>
    <w:multiLevelType w:val="multilevel"/>
    <w:tmpl w:val="E8F819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2CE6953"/>
    <w:multiLevelType w:val="multilevel"/>
    <w:tmpl w:val="E04A01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26E01501"/>
    <w:multiLevelType w:val="hybridMultilevel"/>
    <w:tmpl w:val="BE9C1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75A673E"/>
    <w:multiLevelType w:val="multilevel"/>
    <w:tmpl w:val="00F62EF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D40657B"/>
    <w:multiLevelType w:val="multilevel"/>
    <w:tmpl w:val="E68AFAF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48536F0"/>
    <w:multiLevelType w:val="hybridMultilevel"/>
    <w:tmpl w:val="73B693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51D0F52"/>
    <w:multiLevelType w:val="multilevel"/>
    <w:tmpl w:val="EA6A78A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A25608A"/>
    <w:multiLevelType w:val="multilevel"/>
    <w:tmpl w:val="FC364A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6BD10540"/>
    <w:multiLevelType w:val="hybridMultilevel"/>
    <w:tmpl w:val="1ED65FB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6C1000E4"/>
    <w:multiLevelType w:val="hybridMultilevel"/>
    <w:tmpl w:val="A0008BC0"/>
    <w:lvl w:ilvl="0" w:tplc="98F212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F5D06C4"/>
    <w:multiLevelType w:val="multilevel"/>
    <w:tmpl w:val="795055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7EA84E30"/>
    <w:multiLevelType w:val="multilevel"/>
    <w:tmpl w:val="A36E438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17"/>
  </w:num>
  <w:num w:numId="3">
    <w:abstractNumId w:val="16"/>
  </w:num>
  <w:num w:numId="4">
    <w:abstractNumId w:val="12"/>
  </w:num>
  <w:num w:numId="5">
    <w:abstractNumId w:val="9"/>
  </w:num>
  <w:num w:numId="6">
    <w:abstractNumId w:val="10"/>
  </w:num>
  <w:num w:numId="7">
    <w:abstractNumId w:val="6"/>
  </w:num>
  <w:num w:numId="8">
    <w:abstractNumId w:val="13"/>
  </w:num>
  <w:num w:numId="9">
    <w:abstractNumId w:val="7"/>
  </w:num>
  <w:num w:numId="10">
    <w:abstractNumId w:val="0"/>
  </w:num>
  <w:num w:numId="11">
    <w:abstractNumId w:val="3"/>
  </w:num>
  <w:num w:numId="12">
    <w:abstractNumId w:val="5"/>
  </w:num>
  <w:num w:numId="13">
    <w:abstractNumId w:val="14"/>
  </w:num>
  <w:num w:numId="14">
    <w:abstractNumId w:val="2"/>
  </w:num>
  <w:num w:numId="15">
    <w:abstractNumId w:val="15"/>
  </w:num>
  <w:num w:numId="16">
    <w:abstractNumId w:val="11"/>
  </w:num>
  <w:num w:numId="17">
    <w:abstractNumId w:val="4"/>
  </w:num>
  <w:num w:numId="18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6F49"/>
    <w:rsid w:val="00041F4D"/>
    <w:rsid w:val="000520A4"/>
    <w:rsid w:val="0005376D"/>
    <w:rsid w:val="00055D73"/>
    <w:rsid w:val="00075BCE"/>
    <w:rsid w:val="000868D3"/>
    <w:rsid w:val="00087902"/>
    <w:rsid w:val="000B38C3"/>
    <w:rsid w:val="000C15BB"/>
    <w:rsid w:val="000F55C8"/>
    <w:rsid w:val="00105B81"/>
    <w:rsid w:val="00123BAD"/>
    <w:rsid w:val="00137DCC"/>
    <w:rsid w:val="0014154E"/>
    <w:rsid w:val="0014292D"/>
    <w:rsid w:val="00143D17"/>
    <w:rsid w:val="00146B2E"/>
    <w:rsid w:val="001559C6"/>
    <w:rsid w:val="001619C7"/>
    <w:rsid w:val="00162ABE"/>
    <w:rsid w:val="00164B6F"/>
    <w:rsid w:val="00166839"/>
    <w:rsid w:val="00183459"/>
    <w:rsid w:val="00191D4D"/>
    <w:rsid w:val="0019458D"/>
    <w:rsid w:val="00197564"/>
    <w:rsid w:val="001A2491"/>
    <w:rsid w:val="001A67F7"/>
    <w:rsid w:val="001B4A24"/>
    <w:rsid w:val="001B5972"/>
    <w:rsid w:val="001D1643"/>
    <w:rsid w:val="001D1EB3"/>
    <w:rsid w:val="001D3782"/>
    <w:rsid w:val="001E4880"/>
    <w:rsid w:val="001F3D1E"/>
    <w:rsid w:val="002033DE"/>
    <w:rsid w:val="00211110"/>
    <w:rsid w:val="00213234"/>
    <w:rsid w:val="00217D97"/>
    <w:rsid w:val="0022654C"/>
    <w:rsid w:val="00230A99"/>
    <w:rsid w:val="002435BF"/>
    <w:rsid w:val="00247845"/>
    <w:rsid w:val="002503F8"/>
    <w:rsid w:val="00256E55"/>
    <w:rsid w:val="00257789"/>
    <w:rsid w:val="002661AF"/>
    <w:rsid w:val="00273DA1"/>
    <w:rsid w:val="00275FF0"/>
    <w:rsid w:val="00281CD3"/>
    <w:rsid w:val="002E1CF9"/>
    <w:rsid w:val="002F07FF"/>
    <w:rsid w:val="00327F57"/>
    <w:rsid w:val="0034331B"/>
    <w:rsid w:val="00362B3A"/>
    <w:rsid w:val="003673D1"/>
    <w:rsid w:val="003753AC"/>
    <w:rsid w:val="00377826"/>
    <w:rsid w:val="00381C05"/>
    <w:rsid w:val="00393F53"/>
    <w:rsid w:val="003B58FF"/>
    <w:rsid w:val="003C19C9"/>
    <w:rsid w:val="003C61F0"/>
    <w:rsid w:val="003E2890"/>
    <w:rsid w:val="003F2018"/>
    <w:rsid w:val="003F249A"/>
    <w:rsid w:val="00402B9B"/>
    <w:rsid w:val="0043317A"/>
    <w:rsid w:val="00442B3C"/>
    <w:rsid w:val="00465C71"/>
    <w:rsid w:val="00496413"/>
    <w:rsid w:val="004A2EF0"/>
    <w:rsid w:val="004B16AD"/>
    <w:rsid w:val="004B58EB"/>
    <w:rsid w:val="004C699A"/>
    <w:rsid w:val="004C7958"/>
    <w:rsid w:val="004D1EDB"/>
    <w:rsid w:val="004D30C4"/>
    <w:rsid w:val="004D4097"/>
    <w:rsid w:val="004E66F0"/>
    <w:rsid w:val="004F16F4"/>
    <w:rsid w:val="00546B3A"/>
    <w:rsid w:val="00576D93"/>
    <w:rsid w:val="005A0697"/>
    <w:rsid w:val="005A2632"/>
    <w:rsid w:val="005C12D8"/>
    <w:rsid w:val="005C586D"/>
    <w:rsid w:val="005E4A22"/>
    <w:rsid w:val="005E7182"/>
    <w:rsid w:val="00612A8E"/>
    <w:rsid w:val="006359F8"/>
    <w:rsid w:val="006419B4"/>
    <w:rsid w:val="00646920"/>
    <w:rsid w:val="00660701"/>
    <w:rsid w:val="0066133D"/>
    <w:rsid w:val="0066762F"/>
    <w:rsid w:val="00676DDF"/>
    <w:rsid w:val="0067764C"/>
    <w:rsid w:val="00697DF0"/>
    <w:rsid w:val="006B1D97"/>
    <w:rsid w:val="00706623"/>
    <w:rsid w:val="00726567"/>
    <w:rsid w:val="0072759E"/>
    <w:rsid w:val="0073467D"/>
    <w:rsid w:val="00736C13"/>
    <w:rsid w:val="0075090E"/>
    <w:rsid w:val="007675B8"/>
    <w:rsid w:val="007901C5"/>
    <w:rsid w:val="007D4D65"/>
    <w:rsid w:val="008015B0"/>
    <w:rsid w:val="00806C06"/>
    <w:rsid w:val="008226D5"/>
    <w:rsid w:val="00851C9A"/>
    <w:rsid w:val="00856B1A"/>
    <w:rsid w:val="0087747A"/>
    <w:rsid w:val="00877651"/>
    <w:rsid w:val="008864CE"/>
    <w:rsid w:val="00892DEB"/>
    <w:rsid w:val="008A3E33"/>
    <w:rsid w:val="008B3D6F"/>
    <w:rsid w:val="008D2411"/>
    <w:rsid w:val="008D607D"/>
    <w:rsid w:val="00900A88"/>
    <w:rsid w:val="00907E30"/>
    <w:rsid w:val="0091653C"/>
    <w:rsid w:val="009209D5"/>
    <w:rsid w:val="00923835"/>
    <w:rsid w:val="00925701"/>
    <w:rsid w:val="0094502D"/>
    <w:rsid w:val="00945C4C"/>
    <w:rsid w:val="009A08D5"/>
    <w:rsid w:val="009C5AE3"/>
    <w:rsid w:val="009D49DB"/>
    <w:rsid w:val="009D6353"/>
    <w:rsid w:val="009E1B8C"/>
    <w:rsid w:val="009E45D4"/>
    <w:rsid w:val="00A0574D"/>
    <w:rsid w:val="00A0654A"/>
    <w:rsid w:val="00A210A6"/>
    <w:rsid w:val="00A23487"/>
    <w:rsid w:val="00A23598"/>
    <w:rsid w:val="00A76F49"/>
    <w:rsid w:val="00A829EC"/>
    <w:rsid w:val="00A83038"/>
    <w:rsid w:val="00A94260"/>
    <w:rsid w:val="00A949C5"/>
    <w:rsid w:val="00AA56C1"/>
    <w:rsid w:val="00AB5F2C"/>
    <w:rsid w:val="00AC3969"/>
    <w:rsid w:val="00AE2FA7"/>
    <w:rsid w:val="00AE681E"/>
    <w:rsid w:val="00AF7688"/>
    <w:rsid w:val="00B0620F"/>
    <w:rsid w:val="00B11BFD"/>
    <w:rsid w:val="00B30835"/>
    <w:rsid w:val="00B32821"/>
    <w:rsid w:val="00B43B4B"/>
    <w:rsid w:val="00B50A50"/>
    <w:rsid w:val="00B51D22"/>
    <w:rsid w:val="00B64C57"/>
    <w:rsid w:val="00BB130C"/>
    <w:rsid w:val="00BC697B"/>
    <w:rsid w:val="00BE0A08"/>
    <w:rsid w:val="00BE7FDB"/>
    <w:rsid w:val="00BF26F5"/>
    <w:rsid w:val="00BF506D"/>
    <w:rsid w:val="00BF69BB"/>
    <w:rsid w:val="00C1245A"/>
    <w:rsid w:val="00C17989"/>
    <w:rsid w:val="00C21AE3"/>
    <w:rsid w:val="00C2267B"/>
    <w:rsid w:val="00C2283D"/>
    <w:rsid w:val="00C35BF6"/>
    <w:rsid w:val="00C84791"/>
    <w:rsid w:val="00C86CEC"/>
    <w:rsid w:val="00C92C47"/>
    <w:rsid w:val="00CA124C"/>
    <w:rsid w:val="00CC0920"/>
    <w:rsid w:val="00CD07B5"/>
    <w:rsid w:val="00CD51A9"/>
    <w:rsid w:val="00CD7924"/>
    <w:rsid w:val="00CE1A04"/>
    <w:rsid w:val="00D2406A"/>
    <w:rsid w:val="00D35446"/>
    <w:rsid w:val="00D4397E"/>
    <w:rsid w:val="00D71DBA"/>
    <w:rsid w:val="00D73CFB"/>
    <w:rsid w:val="00D74600"/>
    <w:rsid w:val="00D86052"/>
    <w:rsid w:val="00D9555E"/>
    <w:rsid w:val="00DA47F5"/>
    <w:rsid w:val="00DB2BF5"/>
    <w:rsid w:val="00DD4893"/>
    <w:rsid w:val="00DF13E3"/>
    <w:rsid w:val="00E13756"/>
    <w:rsid w:val="00E14755"/>
    <w:rsid w:val="00E20BF5"/>
    <w:rsid w:val="00E221FF"/>
    <w:rsid w:val="00E225D3"/>
    <w:rsid w:val="00E30E64"/>
    <w:rsid w:val="00E37C74"/>
    <w:rsid w:val="00E60090"/>
    <w:rsid w:val="00E6475C"/>
    <w:rsid w:val="00E702E1"/>
    <w:rsid w:val="00E86834"/>
    <w:rsid w:val="00E947E3"/>
    <w:rsid w:val="00EA0B07"/>
    <w:rsid w:val="00EA40EC"/>
    <w:rsid w:val="00EC719D"/>
    <w:rsid w:val="00EE16BC"/>
    <w:rsid w:val="00F04E9B"/>
    <w:rsid w:val="00F06A96"/>
    <w:rsid w:val="00F157B3"/>
    <w:rsid w:val="00F16607"/>
    <w:rsid w:val="00F25CF4"/>
    <w:rsid w:val="00F353FA"/>
    <w:rsid w:val="00F35964"/>
    <w:rsid w:val="00F3695A"/>
    <w:rsid w:val="00F470B5"/>
    <w:rsid w:val="00F57960"/>
    <w:rsid w:val="00F6527E"/>
    <w:rsid w:val="00F80C73"/>
    <w:rsid w:val="00F967D2"/>
    <w:rsid w:val="00FB71F8"/>
    <w:rsid w:val="00FC5B29"/>
    <w:rsid w:val="00FD5356"/>
    <w:rsid w:val="00FD71D2"/>
    <w:rsid w:val="00FE47E8"/>
    <w:rsid w:val="00FE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F201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6475C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6475C"/>
    <w:rPr>
      <w:rFonts w:ascii="Cambria" w:hAnsi="Cambria" w:cs="Times New Roman"/>
      <w:color w:val="365F91"/>
      <w:sz w:val="32"/>
      <w:szCs w:val="32"/>
    </w:rPr>
  </w:style>
  <w:style w:type="paragraph" w:styleId="a3">
    <w:name w:val="List Paragraph"/>
    <w:basedOn w:val="a"/>
    <w:uiPriority w:val="99"/>
    <w:qFormat/>
    <w:rsid w:val="0005376D"/>
    <w:pPr>
      <w:ind w:left="720"/>
      <w:contextualSpacing/>
    </w:pPr>
  </w:style>
  <w:style w:type="character" w:customStyle="1" w:styleId="a4">
    <w:name w:val="Без интервала Знак"/>
    <w:link w:val="a5"/>
    <w:uiPriority w:val="99"/>
    <w:locked/>
    <w:rsid w:val="00146B2E"/>
    <w:rPr>
      <w:rFonts w:ascii="Times New Roman" w:hAnsi="Times New Roman" w:cs="Times New Roman"/>
      <w:sz w:val="22"/>
      <w:szCs w:val="22"/>
      <w:lang w:val="ru-RU" w:eastAsia="ru-RU" w:bidi="ar-SA"/>
    </w:rPr>
  </w:style>
  <w:style w:type="paragraph" w:styleId="a5">
    <w:name w:val="No Spacing"/>
    <w:link w:val="a4"/>
    <w:uiPriority w:val="99"/>
    <w:qFormat/>
    <w:rsid w:val="00146B2E"/>
    <w:rPr>
      <w:rFonts w:ascii="Times New Roman" w:eastAsia="Times New Roman" w:hAnsi="Times New Roman"/>
      <w:sz w:val="22"/>
      <w:szCs w:val="22"/>
    </w:rPr>
  </w:style>
  <w:style w:type="character" w:styleId="a6">
    <w:name w:val="Hyperlink"/>
    <w:uiPriority w:val="99"/>
    <w:rsid w:val="00146B2E"/>
    <w:rPr>
      <w:rFonts w:cs="Times New Roman"/>
      <w:color w:val="8000FF"/>
      <w:u w:val="single"/>
    </w:rPr>
  </w:style>
  <w:style w:type="table" w:styleId="a7">
    <w:name w:val="Table Grid"/>
    <w:basedOn w:val="a1"/>
    <w:uiPriority w:val="99"/>
    <w:rsid w:val="00CD7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99"/>
    <w:rsid w:val="00CD79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rsid w:val="00CD792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locked/>
    <w:rsid w:val="00CD7924"/>
    <w:rPr>
      <w:rFonts w:cs="Times New Roman"/>
      <w:sz w:val="20"/>
      <w:szCs w:val="20"/>
    </w:rPr>
  </w:style>
  <w:style w:type="character" w:styleId="aa">
    <w:name w:val="footnote reference"/>
    <w:uiPriority w:val="99"/>
    <w:semiHidden/>
    <w:rsid w:val="00CD7924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CD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CD7924"/>
    <w:rPr>
      <w:rFonts w:cs="Times New Roman"/>
    </w:rPr>
  </w:style>
  <w:style w:type="paragraph" w:styleId="ad">
    <w:name w:val="footer"/>
    <w:basedOn w:val="a"/>
    <w:link w:val="ae"/>
    <w:uiPriority w:val="99"/>
    <w:rsid w:val="00CD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CD7924"/>
    <w:rPr>
      <w:rFonts w:cs="Times New Roman"/>
    </w:rPr>
  </w:style>
  <w:style w:type="table" w:customStyle="1" w:styleId="110">
    <w:name w:val="Сетка таблицы11"/>
    <w:uiPriority w:val="99"/>
    <w:rsid w:val="00CD79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link w:val="4"/>
    <w:uiPriority w:val="99"/>
    <w:locked/>
    <w:rsid w:val="00CD7924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CD7924"/>
    <w:rPr>
      <w:rFonts w:ascii="Times New Roman" w:hAnsi="Times New Roman" w:cs="Times New Roman"/>
      <w:color w:val="000000"/>
      <w:spacing w:val="1"/>
      <w:w w:val="100"/>
      <w:position w:val="0"/>
      <w:sz w:val="21"/>
      <w:szCs w:val="21"/>
      <w:shd w:val="clear" w:color="auto" w:fill="FFFFFF"/>
      <w:lang w:val="ru-RU" w:eastAsia="ru-RU"/>
    </w:rPr>
  </w:style>
  <w:style w:type="paragraph" w:customStyle="1" w:styleId="4">
    <w:name w:val="Основной текст4"/>
    <w:basedOn w:val="a"/>
    <w:link w:val="af"/>
    <w:uiPriority w:val="99"/>
    <w:rsid w:val="00CD7924"/>
    <w:pPr>
      <w:widowControl w:val="0"/>
      <w:shd w:val="clear" w:color="auto" w:fill="FFFFFF"/>
      <w:spacing w:before="660" w:after="60" w:line="307" w:lineRule="exact"/>
      <w:ind w:hanging="560"/>
    </w:pPr>
    <w:rPr>
      <w:rFonts w:ascii="Times New Roman" w:eastAsia="Times New Roman" w:hAnsi="Times New Roman"/>
      <w:spacing w:val="3"/>
      <w:sz w:val="21"/>
      <w:szCs w:val="21"/>
    </w:rPr>
  </w:style>
  <w:style w:type="character" w:customStyle="1" w:styleId="20pt">
    <w:name w:val="Основной текст (2) + Интервал 0 pt"/>
    <w:uiPriority w:val="99"/>
    <w:rsid w:val="00CD7924"/>
    <w:rPr>
      <w:rFonts w:ascii="Times New Roman" w:hAnsi="Times New Roman" w:cs="Times New Roman"/>
      <w:color w:val="000000"/>
      <w:spacing w:val="8"/>
      <w:w w:val="100"/>
      <w:position w:val="0"/>
      <w:sz w:val="24"/>
      <w:szCs w:val="24"/>
      <w:u w:val="none"/>
      <w:lang w:val="ru-RU" w:eastAsia="ru-RU"/>
    </w:rPr>
  </w:style>
  <w:style w:type="paragraph" w:styleId="af0">
    <w:name w:val="Normal (Web)"/>
    <w:basedOn w:val="a"/>
    <w:uiPriority w:val="99"/>
    <w:rsid w:val="007346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6">
    <w:name w:val="c26"/>
    <w:uiPriority w:val="99"/>
    <w:rsid w:val="003753AC"/>
    <w:rPr>
      <w:rFonts w:cs="Times New Roman"/>
    </w:rPr>
  </w:style>
  <w:style w:type="character" w:customStyle="1" w:styleId="c0">
    <w:name w:val="c0"/>
    <w:uiPriority w:val="99"/>
    <w:rsid w:val="003753AC"/>
    <w:rPr>
      <w:rFonts w:cs="Times New Roman"/>
    </w:rPr>
  </w:style>
  <w:style w:type="paragraph" w:customStyle="1" w:styleId="c4">
    <w:name w:val="c4"/>
    <w:basedOn w:val="a"/>
    <w:uiPriority w:val="99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uiPriority w:val="99"/>
    <w:rsid w:val="003753AC"/>
    <w:rPr>
      <w:rFonts w:cs="Times New Roman"/>
    </w:rPr>
  </w:style>
  <w:style w:type="character" w:customStyle="1" w:styleId="c39">
    <w:name w:val="c39"/>
    <w:uiPriority w:val="99"/>
    <w:rsid w:val="003753AC"/>
    <w:rPr>
      <w:rFonts w:cs="Times New Roman"/>
    </w:rPr>
  </w:style>
  <w:style w:type="paragraph" w:customStyle="1" w:styleId="c15">
    <w:name w:val="c15"/>
    <w:basedOn w:val="a"/>
    <w:uiPriority w:val="99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9">
    <w:name w:val="c29"/>
    <w:uiPriority w:val="99"/>
    <w:rsid w:val="003753AC"/>
    <w:rPr>
      <w:rFonts w:cs="Times New Roman"/>
    </w:rPr>
  </w:style>
  <w:style w:type="paragraph" w:customStyle="1" w:styleId="c66">
    <w:name w:val="c66"/>
    <w:basedOn w:val="a"/>
    <w:uiPriority w:val="99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375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6">
    <w:name w:val="c46"/>
    <w:uiPriority w:val="99"/>
    <w:rsid w:val="003753AC"/>
    <w:rPr>
      <w:rFonts w:cs="Times New Roman"/>
    </w:rPr>
  </w:style>
  <w:style w:type="character" w:customStyle="1" w:styleId="c57">
    <w:name w:val="c57"/>
    <w:uiPriority w:val="99"/>
    <w:rsid w:val="003753AC"/>
    <w:rPr>
      <w:rFonts w:cs="Times New Roman"/>
    </w:rPr>
  </w:style>
  <w:style w:type="character" w:customStyle="1" w:styleId="c24">
    <w:name w:val="c24"/>
    <w:uiPriority w:val="99"/>
    <w:rsid w:val="003753AC"/>
    <w:rPr>
      <w:rFonts w:cs="Times New Roman"/>
    </w:rPr>
  </w:style>
  <w:style w:type="character" w:customStyle="1" w:styleId="c40">
    <w:name w:val="c40"/>
    <w:uiPriority w:val="99"/>
    <w:rsid w:val="003753AC"/>
    <w:rPr>
      <w:rFonts w:cs="Times New Roman"/>
    </w:rPr>
  </w:style>
  <w:style w:type="character" w:customStyle="1" w:styleId="c51">
    <w:name w:val="c51"/>
    <w:uiPriority w:val="99"/>
    <w:rsid w:val="003753AC"/>
    <w:rPr>
      <w:rFonts w:cs="Times New Roman"/>
    </w:rPr>
  </w:style>
  <w:style w:type="paragraph" w:styleId="af1">
    <w:name w:val="Body Text"/>
    <w:basedOn w:val="a"/>
    <w:link w:val="af2"/>
    <w:uiPriority w:val="99"/>
    <w:rsid w:val="00E6009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 Neue" w:hAnsi="Helvetica Neue" w:cs="Arial Unicode MS"/>
      <w:color w:val="000000"/>
      <w:lang w:eastAsia="ru-RU"/>
    </w:rPr>
  </w:style>
  <w:style w:type="character" w:customStyle="1" w:styleId="af2">
    <w:name w:val="Основной текст Знак"/>
    <w:link w:val="af1"/>
    <w:uiPriority w:val="99"/>
    <w:locked/>
    <w:rsid w:val="00E60090"/>
    <w:rPr>
      <w:rFonts w:ascii="Helvetica Neue" w:hAnsi="Helvetica Neue" w:cs="Arial Unicode MS"/>
      <w:color w:val="000000"/>
      <w:sz w:val="22"/>
      <w:szCs w:val="22"/>
      <w:lang w:val="ru-RU" w:eastAsia="ru-RU" w:bidi="ar-SA"/>
    </w:rPr>
  </w:style>
  <w:style w:type="character" w:customStyle="1" w:styleId="af3">
    <w:name w:val="Другое_"/>
    <w:link w:val="af4"/>
    <w:uiPriority w:val="99"/>
    <w:locked/>
    <w:rsid w:val="00281CD3"/>
    <w:rPr>
      <w:rFonts w:ascii="Times New Roman" w:hAnsi="Times New Roman" w:cs="Times New Roman"/>
      <w:shd w:val="clear" w:color="auto" w:fill="FFFFFF"/>
    </w:rPr>
  </w:style>
  <w:style w:type="paragraph" w:customStyle="1" w:styleId="af4">
    <w:name w:val="Другое"/>
    <w:basedOn w:val="a"/>
    <w:link w:val="af3"/>
    <w:uiPriority w:val="99"/>
    <w:rsid w:val="00281CD3"/>
    <w:pPr>
      <w:widowControl w:val="0"/>
      <w:shd w:val="clear" w:color="auto" w:fill="FFFFFF"/>
      <w:spacing w:after="0" w:line="240" w:lineRule="auto"/>
      <w:ind w:firstLine="20"/>
    </w:pPr>
    <w:rPr>
      <w:rFonts w:ascii="Times New Roman" w:eastAsia="Times New Roman" w:hAnsi="Times New Roman"/>
    </w:rPr>
  </w:style>
  <w:style w:type="paragraph" w:customStyle="1" w:styleId="12">
    <w:name w:val="Основной текст1"/>
    <w:basedOn w:val="a"/>
    <w:uiPriority w:val="99"/>
    <w:rsid w:val="00A210A6"/>
    <w:pPr>
      <w:widowControl w:val="0"/>
      <w:shd w:val="clear" w:color="auto" w:fill="FFFFFF"/>
      <w:spacing w:after="0" w:line="240" w:lineRule="auto"/>
      <w:ind w:firstLine="2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5">
    <w:name w:val="Title"/>
    <w:basedOn w:val="a"/>
    <w:next w:val="a"/>
    <w:link w:val="af6"/>
    <w:uiPriority w:val="99"/>
    <w:qFormat/>
    <w:rsid w:val="00C2267B"/>
    <w:pPr>
      <w:spacing w:after="0" w:line="360" w:lineRule="auto"/>
      <w:contextualSpacing/>
      <w:jc w:val="center"/>
    </w:pPr>
    <w:rPr>
      <w:rFonts w:ascii="Times New Roman" w:eastAsia="Times New Roman" w:hAnsi="Times New Roman"/>
      <w:b/>
      <w:spacing w:val="-10"/>
      <w:kern w:val="28"/>
      <w:sz w:val="28"/>
      <w:szCs w:val="56"/>
    </w:rPr>
  </w:style>
  <w:style w:type="character" w:customStyle="1" w:styleId="af6">
    <w:name w:val="Название Знак"/>
    <w:link w:val="af5"/>
    <w:uiPriority w:val="99"/>
    <w:locked/>
    <w:rsid w:val="00C2267B"/>
    <w:rPr>
      <w:rFonts w:ascii="Times New Roman" w:hAnsi="Times New Roman" w:cs="Times New Roman"/>
      <w:b/>
      <w:spacing w:val="-10"/>
      <w:kern w:val="28"/>
      <w:sz w:val="56"/>
      <w:szCs w:val="56"/>
    </w:rPr>
  </w:style>
  <w:style w:type="paragraph" w:styleId="af7">
    <w:name w:val="Subtitle"/>
    <w:basedOn w:val="a"/>
    <w:next w:val="a"/>
    <w:link w:val="af8"/>
    <w:uiPriority w:val="99"/>
    <w:qFormat/>
    <w:rsid w:val="00C2267B"/>
    <w:pPr>
      <w:numPr>
        <w:ilvl w:val="1"/>
      </w:numPr>
      <w:spacing w:after="160"/>
    </w:pPr>
    <w:rPr>
      <w:rFonts w:ascii="Times New Roman" w:eastAsia="Times New Roman" w:hAnsi="Times New Roman"/>
      <w:b/>
      <w:spacing w:val="15"/>
      <w:sz w:val="24"/>
    </w:rPr>
  </w:style>
  <w:style w:type="character" w:customStyle="1" w:styleId="af8">
    <w:name w:val="Подзаголовок Знак"/>
    <w:link w:val="af7"/>
    <w:uiPriority w:val="99"/>
    <w:locked/>
    <w:rsid w:val="00C2267B"/>
    <w:rPr>
      <w:rFonts w:ascii="Times New Roman" w:hAnsi="Times New Roman" w:cs="Times New Roman"/>
      <w:b/>
      <w:spacing w:val="15"/>
      <w:sz w:val="24"/>
    </w:rPr>
  </w:style>
  <w:style w:type="paragraph" w:styleId="af9">
    <w:name w:val="TOC Heading"/>
    <w:basedOn w:val="1"/>
    <w:next w:val="a"/>
    <w:uiPriority w:val="99"/>
    <w:qFormat/>
    <w:rsid w:val="00E6475C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99"/>
    <w:rsid w:val="00E6475C"/>
    <w:pPr>
      <w:spacing w:after="100"/>
    </w:pPr>
  </w:style>
  <w:style w:type="paragraph" w:styleId="2">
    <w:name w:val="toc 2"/>
    <w:basedOn w:val="a"/>
    <w:next w:val="a"/>
    <w:autoRedefine/>
    <w:uiPriority w:val="99"/>
    <w:rsid w:val="00E6475C"/>
    <w:pPr>
      <w:spacing w:after="100" w:line="259" w:lineRule="auto"/>
      <w:ind w:left="220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99"/>
    <w:rsid w:val="00E6475C"/>
    <w:pPr>
      <w:spacing w:after="100" w:line="259" w:lineRule="auto"/>
      <w:ind w:left="440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5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talismanst.narod.ru&amp;sa=D&amp;ust=1602331295821000&amp;usg=AOvVaw1Jq4mLxklAST_6F8K2PTq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1791</TotalTime>
  <Pages>1</Pages>
  <Words>13397</Words>
  <Characters>76366</Characters>
  <Application>Microsoft Office Word</Application>
  <DocSecurity>0</DocSecurity>
  <Lines>636</Lines>
  <Paragraphs>179</Paragraphs>
  <ScaleCrop>false</ScaleCrop>
  <Company/>
  <LinksUpToDate>false</LinksUpToDate>
  <CharactersWithSpaces>89584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82</cp:revision>
  <dcterms:created xsi:type="dcterms:W3CDTF">2019-09-11T20:49:00Z</dcterms:created>
  <dcterms:modified xsi:type="dcterms:W3CDTF">2022-09-20T07:41:00Z</dcterms:modified>
</cp:coreProperties>
</file>