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DC" w:rsidRPr="001B4A24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4A24">
        <w:rPr>
          <w:rFonts w:ascii="Times New Roman" w:eastAsia="Times New Roman" w:hAnsi="Times New Roman" w:cs="Times New Roman"/>
          <w:sz w:val="36"/>
          <w:szCs w:val="36"/>
          <w:lang w:eastAsia="ru-RU"/>
        </w:rPr>
        <w:t>Управление  образования  и  молодёжной  политики</w:t>
      </w:r>
    </w:p>
    <w:p w:rsidR="00797EDC" w:rsidRPr="001B4A24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4A24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администрации  Городецкого  муниципального района</w:t>
      </w:r>
    </w:p>
    <w:p w:rsidR="00797EDC" w:rsidRPr="001B4A24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4A24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бюджетное  образовательное  учреждение</w:t>
      </w:r>
    </w:p>
    <w:p w:rsidR="00797EDC" w:rsidRPr="001B4A24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4A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дополнительного образования  </w:t>
      </w:r>
    </w:p>
    <w:p w:rsidR="00797EDC" w:rsidRPr="001B4A24" w:rsidRDefault="00797EDC" w:rsidP="00797EDC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4A24">
        <w:rPr>
          <w:rFonts w:ascii="Times New Roman" w:eastAsia="Times New Roman" w:hAnsi="Times New Roman" w:cs="Times New Roman"/>
          <w:sz w:val="36"/>
          <w:szCs w:val="36"/>
          <w:lang w:eastAsia="ru-RU"/>
        </w:rPr>
        <w:t>«Центр детского творчества»  г. Заволжье</w:t>
      </w: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УТВЕРЖДАЮ:</w:t>
      </w: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педагогическим советом                       </w:t>
      </w:r>
    </w:p>
    <w:p w:rsidR="00797EDC" w:rsidRPr="001B4A24" w:rsidRDefault="00C96E70" w:rsidP="00797EDC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30</w:t>
      </w:r>
      <w:r w:rsidR="00797EDC" w:rsidRPr="001B4A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7EDC">
        <w:rPr>
          <w:rFonts w:ascii="Times New Roman" w:eastAsia="Times New Roman" w:hAnsi="Times New Roman" w:cs="Times New Roman"/>
          <w:sz w:val="28"/>
          <w:szCs w:val="28"/>
          <w:lang w:eastAsia="ru-RU"/>
        </w:rPr>
        <w:t>8. 2022</w:t>
      </w:r>
      <w:r w:rsidR="00797EDC" w:rsidRPr="001B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Директор __________ П.Д. Пахтусов</w:t>
      </w: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DC" w:rsidRPr="001B4A24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DC" w:rsidRPr="001B4A24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4A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 общеобразовательная (общеразвивающая) программа</w:t>
      </w:r>
    </w:p>
    <w:p w:rsidR="00797EDC" w:rsidRPr="001B4A24" w:rsidRDefault="00C14FCE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художественной</w:t>
      </w:r>
      <w:r w:rsidR="00797E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направленности</w:t>
      </w:r>
    </w:p>
    <w:p w:rsidR="00797EDC" w:rsidRPr="001B4A24" w:rsidRDefault="00AB1CE5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Детская музыкальная гостиная </w:t>
      </w:r>
      <w:r w:rsidR="00797EDC" w:rsidRPr="001B4A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Вдохновение</w:t>
      </w:r>
      <w:r w:rsidR="00797EDC" w:rsidRPr="001B4A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797EDC" w:rsidRPr="001B4A24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EDC" w:rsidRPr="001B4A24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EDC" w:rsidRPr="001B4A24" w:rsidRDefault="00797EDC" w:rsidP="00797E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40"/>
          <w:szCs w:val="40"/>
        </w:rPr>
      </w:pPr>
      <w:r w:rsidRPr="001B4A24">
        <w:rPr>
          <w:rFonts w:ascii="Times New Roman" w:eastAsia="Times New Roman" w:hAnsi="Times New Roman" w:cs="Times New Roman"/>
          <w:color w:val="262626"/>
          <w:sz w:val="40"/>
          <w:szCs w:val="40"/>
        </w:rPr>
        <w:t xml:space="preserve">Возраст учащихся: </w:t>
      </w:r>
      <w:r w:rsidR="00433FEE">
        <w:rPr>
          <w:rFonts w:ascii="Times New Roman" w:eastAsia="Times New Roman" w:hAnsi="Times New Roman" w:cs="Times New Roman"/>
          <w:color w:val="262626"/>
          <w:sz w:val="40"/>
          <w:szCs w:val="40"/>
        </w:rPr>
        <w:t xml:space="preserve">с </w:t>
      </w:r>
      <w:r w:rsidR="00F810F1">
        <w:rPr>
          <w:rFonts w:ascii="Times New Roman" w:eastAsia="Times New Roman" w:hAnsi="Times New Roman" w:cs="Times New Roman"/>
          <w:color w:val="262626"/>
          <w:sz w:val="40"/>
          <w:szCs w:val="40"/>
        </w:rPr>
        <w:t xml:space="preserve">6 </w:t>
      </w:r>
      <w:r w:rsidRPr="001B4A24">
        <w:rPr>
          <w:rFonts w:ascii="Times New Roman" w:eastAsia="Times New Roman" w:hAnsi="Times New Roman" w:cs="Times New Roman"/>
          <w:color w:val="262626"/>
          <w:sz w:val="40"/>
          <w:szCs w:val="40"/>
        </w:rPr>
        <w:t>лет</w:t>
      </w:r>
    </w:p>
    <w:p w:rsidR="00797EDC" w:rsidRDefault="00797EDC" w:rsidP="003B3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40"/>
          <w:szCs w:val="40"/>
        </w:rPr>
      </w:pPr>
      <w:r w:rsidRPr="001B4A24">
        <w:rPr>
          <w:rFonts w:ascii="Times New Roman" w:eastAsia="Times New Roman" w:hAnsi="Times New Roman" w:cs="Times New Roman"/>
          <w:color w:val="262626"/>
          <w:sz w:val="40"/>
          <w:szCs w:val="40"/>
        </w:rPr>
        <w:t xml:space="preserve">Срок реализации программы:  </w:t>
      </w:r>
      <w:r w:rsidR="000E2D9E">
        <w:rPr>
          <w:rFonts w:ascii="Times New Roman" w:eastAsia="Times New Roman" w:hAnsi="Times New Roman" w:cs="Times New Roman"/>
          <w:color w:val="262626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color w:val="262626"/>
          <w:sz w:val="40"/>
          <w:szCs w:val="40"/>
        </w:rPr>
        <w:t xml:space="preserve"> год</w:t>
      </w:r>
      <w:r w:rsidR="00F810F1">
        <w:rPr>
          <w:rFonts w:ascii="Times New Roman" w:eastAsia="Times New Roman" w:hAnsi="Times New Roman" w:cs="Times New Roman"/>
          <w:color w:val="262626"/>
          <w:sz w:val="40"/>
          <w:szCs w:val="40"/>
        </w:rPr>
        <w:t>а</w:t>
      </w:r>
    </w:p>
    <w:p w:rsidR="003B3835" w:rsidRDefault="003B3835" w:rsidP="003B3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40"/>
          <w:szCs w:val="40"/>
        </w:rPr>
      </w:pPr>
    </w:p>
    <w:p w:rsidR="003B3835" w:rsidRDefault="003B3835" w:rsidP="003B3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40"/>
          <w:szCs w:val="40"/>
        </w:rPr>
      </w:pPr>
    </w:p>
    <w:p w:rsidR="003B3835" w:rsidRPr="003B3835" w:rsidRDefault="003B3835" w:rsidP="003B3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sz w:val="40"/>
          <w:szCs w:val="40"/>
        </w:rPr>
      </w:pPr>
    </w:p>
    <w:p w:rsidR="00797EDC" w:rsidRPr="00166E17" w:rsidRDefault="00AB1CE5" w:rsidP="003B38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Автор-составитель педагог</w:t>
      </w:r>
      <w:r w:rsidR="00797EDC" w:rsidRPr="00166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дополнительного образования</w:t>
      </w:r>
      <w:r w:rsidR="000E2D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высшей категории</w:t>
      </w:r>
      <w:r w:rsidR="003B3835" w:rsidRPr="00166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Бочкарева Елена Владимировна</w:t>
      </w:r>
    </w:p>
    <w:p w:rsidR="00797EDC" w:rsidRPr="00166E17" w:rsidRDefault="000E2D9E" w:rsidP="003B38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97EDC" w:rsidRPr="00166E17" w:rsidRDefault="00797EDC" w:rsidP="00797EDC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Pr="00166E17" w:rsidRDefault="00797EDC" w:rsidP="0079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Pr="00166E17" w:rsidRDefault="00797EDC" w:rsidP="00797ED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Pr="00166E17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Pr="00166E17" w:rsidRDefault="00797ED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Default="00797EDC" w:rsidP="00F8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E17">
        <w:rPr>
          <w:rFonts w:ascii="Times New Roman" w:eastAsia="Times New Roman" w:hAnsi="Times New Roman" w:cs="Times New Roman"/>
          <w:sz w:val="32"/>
          <w:szCs w:val="32"/>
          <w:lang w:eastAsia="ru-RU"/>
        </w:rPr>
        <w:t>г. Заволжье, 2022г.</w:t>
      </w:r>
    </w:p>
    <w:p w:rsidR="00AB1CE5" w:rsidRPr="00166E17" w:rsidRDefault="00AB1CE5" w:rsidP="00F8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6E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C96E70" w:rsidRDefault="00C96E70" w:rsidP="004E0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100D" w:rsidRPr="004E006C" w:rsidRDefault="00C96E70" w:rsidP="004E006C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Пояснительная записка……………………………</w:t>
      </w:r>
      <w:r w:rsidR="0097496E">
        <w:rPr>
          <w:rFonts w:ascii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/>
          <w:b/>
          <w:sz w:val="32"/>
          <w:szCs w:val="32"/>
          <w:lang w:eastAsia="ru-RU"/>
        </w:rPr>
        <w:t>..</w:t>
      </w:r>
      <w:r w:rsidR="0097496E">
        <w:rPr>
          <w:rFonts w:ascii="Times New Roman" w:hAnsi="Times New Roman"/>
          <w:b/>
          <w:sz w:val="32"/>
          <w:szCs w:val="32"/>
          <w:lang w:eastAsia="ru-RU"/>
        </w:rPr>
        <w:t>.</w:t>
      </w:r>
      <w:r w:rsidR="00FC100D">
        <w:rPr>
          <w:rFonts w:ascii="Times New Roman" w:hAnsi="Times New Roman"/>
          <w:b/>
          <w:sz w:val="32"/>
          <w:szCs w:val="32"/>
          <w:lang w:eastAsia="ru-RU"/>
        </w:rPr>
        <w:t>3</w:t>
      </w:r>
    </w:p>
    <w:p w:rsidR="0097496E" w:rsidRDefault="00C96E70" w:rsidP="004E006C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Учебный план</w:t>
      </w:r>
      <w:r w:rsidR="00823BC2">
        <w:rPr>
          <w:rFonts w:ascii="Times New Roman" w:hAnsi="Times New Roman"/>
          <w:b/>
          <w:sz w:val="32"/>
          <w:szCs w:val="32"/>
          <w:lang w:eastAsia="ru-RU"/>
        </w:rPr>
        <w:t>……………………………………</w:t>
      </w:r>
      <w:r w:rsidR="00967916">
        <w:rPr>
          <w:rFonts w:ascii="Times New Roman" w:hAnsi="Times New Roman"/>
          <w:b/>
          <w:sz w:val="32"/>
          <w:szCs w:val="32"/>
          <w:lang w:eastAsia="ru-RU"/>
        </w:rPr>
        <w:t>……</w:t>
      </w:r>
      <w:r w:rsidR="0097496E">
        <w:rPr>
          <w:rFonts w:ascii="Times New Roman" w:hAnsi="Times New Roman"/>
          <w:b/>
          <w:sz w:val="32"/>
          <w:szCs w:val="32"/>
          <w:lang w:eastAsia="ru-RU"/>
        </w:rPr>
        <w:t>.</w:t>
      </w:r>
      <w:r w:rsidR="00967916">
        <w:rPr>
          <w:rFonts w:ascii="Times New Roman" w:hAnsi="Times New Roman"/>
          <w:b/>
          <w:sz w:val="32"/>
          <w:szCs w:val="32"/>
          <w:lang w:eastAsia="ru-RU"/>
        </w:rPr>
        <w:t>8</w:t>
      </w:r>
    </w:p>
    <w:p w:rsidR="004E006C" w:rsidRDefault="004E006C" w:rsidP="004E006C">
      <w:pPr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97496E" w:rsidRPr="004E006C">
        <w:rPr>
          <w:rFonts w:ascii="Times New Roman" w:hAnsi="Times New Roman"/>
          <w:sz w:val="32"/>
          <w:szCs w:val="32"/>
          <w:lang w:eastAsia="ru-RU"/>
        </w:rPr>
        <w:t>2.1.</w:t>
      </w:r>
      <w:r w:rsidR="00C96E70" w:rsidRPr="004E006C">
        <w:rPr>
          <w:rFonts w:ascii="Times New Roman" w:hAnsi="Times New Roman"/>
          <w:sz w:val="32"/>
          <w:szCs w:val="32"/>
          <w:lang w:eastAsia="ru-RU"/>
        </w:rPr>
        <w:t>Рабочая программа</w:t>
      </w:r>
      <w:r w:rsidR="0097496E" w:rsidRPr="004E006C">
        <w:rPr>
          <w:rFonts w:ascii="Times New Roman" w:hAnsi="Times New Roman"/>
          <w:sz w:val="32"/>
          <w:szCs w:val="32"/>
          <w:lang w:eastAsia="ru-RU"/>
        </w:rPr>
        <w:t xml:space="preserve"> 1 год обучения</w:t>
      </w:r>
    </w:p>
    <w:p w:rsidR="004E006C" w:rsidRDefault="004E006C" w:rsidP="004E006C">
      <w:pPr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</w:t>
      </w:r>
      <w:r w:rsidR="0097496E" w:rsidRPr="004E006C">
        <w:rPr>
          <w:rFonts w:ascii="Times New Roman" w:hAnsi="Times New Roman"/>
          <w:sz w:val="32"/>
          <w:szCs w:val="32"/>
          <w:lang w:eastAsia="ru-RU"/>
        </w:rPr>
        <w:t>2.2.</w:t>
      </w:r>
      <w:r w:rsidR="00C96E70" w:rsidRPr="004E006C">
        <w:rPr>
          <w:rFonts w:ascii="Times New Roman" w:hAnsi="Times New Roman"/>
          <w:sz w:val="32"/>
          <w:szCs w:val="32"/>
          <w:lang w:eastAsia="ru-RU"/>
        </w:rPr>
        <w:t>Содержание рабочей программ</w:t>
      </w:r>
      <w:r w:rsidR="0097496E" w:rsidRPr="004E006C">
        <w:rPr>
          <w:rFonts w:ascii="Times New Roman" w:hAnsi="Times New Roman"/>
          <w:sz w:val="32"/>
          <w:szCs w:val="32"/>
          <w:lang w:eastAsia="ru-RU"/>
        </w:rPr>
        <w:t>ы</w:t>
      </w:r>
    </w:p>
    <w:p w:rsidR="0097496E" w:rsidRDefault="004E006C" w:rsidP="004E006C">
      <w:pPr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</w:t>
      </w:r>
      <w:r w:rsidR="0097496E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="0097496E" w:rsidRPr="0097496E">
        <w:rPr>
          <w:rFonts w:ascii="Times New Roman" w:hAnsi="Times New Roman"/>
          <w:sz w:val="32"/>
          <w:szCs w:val="32"/>
          <w:lang w:eastAsia="ru-RU"/>
        </w:rPr>
        <w:t>2.3.Рабочая программа 2 год обучени</w:t>
      </w:r>
      <w:r w:rsidR="0097496E">
        <w:rPr>
          <w:rFonts w:ascii="Times New Roman" w:hAnsi="Times New Roman"/>
          <w:sz w:val="32"/>
          <w:szCs w:val="32"/>
          <w:lang w:eastAsia="ru-RU"/>
        </w:rPr>
        <w:t>я</w:t>
      </w:r>
    </w:p>
    <w:p w:rsidR="0097496E" w:rsidRDefault="0097496E" w:rsidP="004E006C">
      <w:pPr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</w:t>
      </w:r>
      <w:r w:rsidR="004E006C">
        <w:rPr>
          <w:rFonts w:ascii="Times New Roman" w:hAnsi="Times New Roman"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7496E">
        <w:rPr>
          <w:rFonts w:ascii="Times New Roman" w:hAnsi="Times New Roman"/>
          <w:sz w:val="32"/>
          <w:szCs w:val="32"/>
          <w:lang w:eastAsia="ru-RU"/>
        </w:rPr>
        <w:t>2.4.Содержание рабочей программы</w:t>
      </w:r>
    </w:p>
    <w:p w:rsidR="0097496E" w:rsidRPr="0097496E" w:rsidRDefault="0097496E" w:rsidP="004E006C">
      <w:pPr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</w:t>
      </w:r>
      <w:r w:rsidR="004E006C">
        <w:rPr>
          <w:rFonts w:ascii="Times New Roman" w:hAnsi="Times New Roman"/>
          <w:sz w:val="32"/>
          <w:szCs w:val="32"/>
          <w:lang w:eastAsia="ru-RU"/>
        </w:rPr>
        <w:t xml:space="preserve">   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7496E">
        <w:rPr>
          <w:rFonts w:ascii="Times New Roman" w:hAnsi="Times New Roman"/>
          <w:sz w:val="32"/>
          <w:szCs w:val="32"/>
          <w:lang w:eastAsia="ru-RU"/>
        </w:rPr>
        <w:t>2.5. Рабочая программа 3 год обучения</w:t>
      </w:r>
    </w:p>
    <w:p w:rsidR="0097496E" w:rsidRDefault="004E006C" w:rsidP="004E006C">
      <w:pPr>
        <w:pStyle w:val="a9"/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</w:t>
      </w:r>
      <w:r w:rsidR="0097496E">
        <w:rPr>
          <w:rFonts w:ascii="Times New Roman" w:hAnsi="Times New Roman"/>
          <w:sz w:val="32"/>
          <w:szCs w:val="32"/>
          <w:lang w:eastAsia="ru-RU"/>
        </w:rPr>
        <w:t>2.6.</w:t>
      </w:r>
      <w:r w:rsidR="00FC100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7496E">
        <w:rPr>
          <w:rFonts w:ascii="Times New Roman" w:hAnsi="Times New Roman"/>
          <w:sz w:val="32"/>
          <w:szCs w:val="32"/>
          <w:lang w:eastAsia="ru-RU"/>
        </w:rPr>
        <w:t>Содержание рабочей программы</w:t>
      </w:r>
    </w:p>
    <w:p w:rsidR="0097496E" w:rsidRPr="00FC100D" w:rsidRDefault="004E006C" w:rsidP="004E006C">
      <w:pPr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FC10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2.7. </w:t>
      </w:r>
      <w:r w:rsidR="0097496E" w:rsidRPr="00FC100D">
        <w:rPr>
          <w:rFonts w:ascii="Times New Roman" w:hAnsi="Times New Roman"/>
          <w:sz w:val="32"/>
          <w:szCs w:val="32"/>
          <w:lang w:eastAsia="ru-RU"/>
        </w:rPr>
        <w:t>Рабочая программа 4 год обучения</w:t>
      </w:r>
    </w:p>
    <w:p w:rsidR="0097496E" w:rsidRPr="00FC100D" w:rsidRDefault="00FC100D" w:rsidP="004E006C">
      <w:pPr>
        <w:spacing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4E0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496E" w:rsidRPr="00FC100D">
        <w:rPr>
          <w:rFonts w:ascii="Times New Roman" w:hAnsi="Times New Roman"/>
          <w:sz w:val="32"/>
          <w:szCs w:val="32"/>
          <w:lang w:eastAsia="ru-RU"/>
        </w:rPr>
        <w:t>2.8.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7496E" w:rsidRPr="00FC100D">
        <w:rPr>
          <w:rFonts w:ascii="Times New Roman" w:hAnsi="Times New Roman"/>
          <w:sz w:val="32"/>
          <w:szCs w:val="32"/>
          <w:lang w:eastAsia="ru-RU"/>
        </w:rPr>
        <w:t>Содержание рабочей программы</w:t>
      </w:r>
    </w:p>
    <w:p w:rsidR="00C96E70" w:rsidRPr="004E006C" w:rsidRDefault="00C96E70" w:rsidP="004E006C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4E006C">
        <w:rPr>
          <w:rFonts w:ascii="Times New Roman" w:hAnsi="Times New Roman"/>
          <w:b/>
          <w:sz w:val="32"/>
          <w:szCs w:val="32"/>
          <w:lang w:eastAsia="ru-RU"/>
        </w:rPr>
        <w:t>Формы аттестации</w:t>
      </w:r>
      <w:r w:rsidR="004E006C">
        <w:rPr>
          <w:rFonts w:ascii="Times New Roman" w:hAnsi="Times New Roman"/>
          <w:b/>
          <w:sz w:val="32"/>
          <w:szCs w:val="32"/>
          <w:lang w:eastAsia="ru-RU"/>
        </w:rPr>
        <w:t>…………………………………….15</w:t>
      </w:r>
    </w:p>
    <w:p w:rsidR="00C96E70" w:rsidRDefault="00C96E70" w:rsidP="004E006C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4E006C">
        <w:rPr>
          <w:rFonts w:ascii="Times New Roman" w:hAnsi="Times New Roman"/>
          <w:b/>
          <w:sz w:val="32"/>
          <w:szCs w:val="32"/>
          <w:lang w:eastAsia="ru-RU"/>
        </w:rPr>
        <w:t>Оценочные материалы</w:t>
      </w:r>
      <w:r w:rsidR="004E006C">
        <w:rPr>
          <w:rFonts w:ascii="Times New Roman" w:hAnsi="Times New Roman"/>
          <w:b/>
          <w:sz w:val="32"/>
          <w:szCs w:val="32"/>
          <w:lang w:eastAsia="ru-RU"/>
        </w:rPr>
        <w:t>……………………………….15</w:t>
      </w:r>
    </w:p>
    <w:p w:rsidR="004E006C" w:rsidRPr="004E006C" w:rsidRDefault="004E006C" w:rsidP="004E006C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Методическое обеспечение…………………………..16</w:t>
      </w:r>
    </w:p>
    <w:p w:rsidR="00C96E70" w:rsidRPr="004E006C" w:rsidRDefault="004E006C" w:rsidP="004E006C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4E006C">
        <w:rPr>
          <w:rFonts w:ascii="Times New Roman" w:hAnsi="Times New Roman"/>
          <w:b/>
          <w:sz w:val="32"/>
          <w:szCs w:val="32"/>
          <w:lang w:eastAsia="ru-RU"/>
        </w:rPr>
        <w:t>Сп</w:t>
      </w:r>
      <w:r w:rsidR="00C96E70" w:rsidRPr="004E006C">
        <w:rPr>
          <w:rFonts w:ascii="Times New Roman" w:hAnsi="Times New Roman"/>
          <w:b/>
          <w:sz w:val="32"/>
          <w:szCs w:val="32"/>
          <w:lang w:eastAsia="ru-RU"/>
        </w:rPr>
        <w:t>исок литературы</w:t>
      </w:r>
      <w:r>
        <w:rPr>
          <w:rFonts w:ascii="Times New Roman" w:hAnsi="Times New Roman"/>
          <w:b/>
          <w:sz w:val="32"/>
          <w:szCs w:val="32"/>
          <w:lang w:eastAsia="ru-RU"/>
        </w:rPr>
        <w:t>……………………………………17</w:t>
      </w:r>
    </w:p>
    <w:p w:rsidR="00C96E70" w:rsidRDefault="00C96E70" w:rsidP="004E006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E70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E70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E70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E70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E70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E70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E70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06C" w:rsidRDefault="004E006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06C" w:rsidRDefault="004E006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06C" w:rsidRDefault="004E006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006C" w:rsidRDefault="004E006C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6E70" w:rsidRDefault="00C96E70" w:rsidP="00797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EDC" w:rsidRPr="00130D4F" w:rsidRDefault="00797EDC" w:rsidP="00797EDC">
      <w:pPr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130D4F">
        <w:rPr>
          <w:rFonts w:ascii="Times New Roman" w:hAnsi="Times New Roman"/>
          <w:b/>
          <w:bCs/>
          <w:kern w:val="36"/>
          <w:sz w:val="28"/>
          <w:szCs w:val="28"/>
        </w:rPr>
        <w:t>Пояснительная записка</w:t>
      </w:r>
    </w:p>
    <w:p w:rsidR="0077341B" w:rsidRPr="0077341B" w:rsidRDefault="0077341B" w:rsidP="0077341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документы:</w:t>
      </w:r>
    </w:p>
    <w:p w:rsidR="0077341B" w:rsidRPr="00130D4F" w:rsidRDefault="0077341B" w:rsidP="007734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«Музыкальная гостиная» написана в соответствии с  нормативно - правовыми документами:</w:t>
      </w:r>
    </w:p>
    <w:p w:rsidR="0077341B" w:rsidRPr="00130D4F" w:rsidRDefault="0077341B" w:rsidP="0077341B">
      <w:pPr>
        <w:pStyle w:val="22"/>
        <w:shd w:val="clear" w:color="auto" w:fill="auto"/>
        <w:tabs>
          <w:tab w:val="left" w:pos="6544"/>
        </w:tabs>
        <w:spacing w:line="276" w:lineRule="auto"/>
        <w:ind w:left="567" w:hanging="567"/>
        <w:rPr>
          <w:sz w:val="28"/>
          <w:szCs w:val="28"/>
        </w:rPr>
      </w:pPr>
      <w:r w:rsidRPr="00130D4F">
        <w:rPr>
          <w:sz w:val="28"/>
          <w:szCs w:val="28"/>
        </w:rPr>
        <w:tab/>
      </w:r>
    </w:p>
    <w:p w:rsidR="0077341B" w:rsidRPr="00130D4F" w:rsidRDefault="0015094F" w:rsidP="001509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41B" w:rsidRPr="00130D4F">
        <w:rPr>
          <w:rFonts w:ascii="Times New Roman" w:hAnsi="Times New Roman"/>
          <w:sz w:val="28"/>
          <w:szCs w:val="28"/>
        </w:rPr>
        <w:t xml:space="preserve">Федеральным законом «Об образовании в Российской Федерации» от 29.12.2012 года №273-ФЗ ( далее – Федеральный закон № 273); </w:t>
      </w:r>
    </w:p>
    <w:p w:rsidR="0077341B" w:rsidRPr="00130D4F" w:rsidRDefault="0015094F" w:rsidP="001509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41B" w:rsidRPr="00130D4F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        29.08. 2013 года № 1008 «Об 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7341B" w:rsidRPr="00130D4F" w:rsidRDefault="0015094F" w:rsidP="001509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41B" w:rsidRPr="00130D4F">
        <w:rPr>
          <w:rFonts w:ascii="Times New Roman" w:hAnsi="Times New Roman"/>
          <w:sz w:val="28"/>
          <w:szCs w:val="28"/>
        </w:rPr>
        <w:t>Концепцией развития дополнительного образования детей (Распоряжение Правительства РФ от 04.09.2014 года №1726-р);</w:t>
      </w:r>
    </w:p>
    <w:p w:rsidR="0077341B" w:rsidRPr="00130D4F" w:rsidRDefault="0015094F" w:rsidP="001509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41B" w:rsidRPr="00130D4F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РФ от 04.07.2014 года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7341B" w:rsidRPr="00130D4F" w:rsidRDefault="0015094F" w:rsidP="001509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41B" w:rsidRPr="00130D4F">
        <w:rPr>
          <w:rFonts w:ascii="Times New Roman" w:hAnsi="Times New Roman"/>
          <w:sz w:val="28"/>
          <w:szCs w:val="28"/>
        </w:rPr>
        <w:t>Письмом Минобрнауки России № 09-3242 от 18.11.2015 года «Методические рекомендации по проектированию дополнительных общеобразовательных общеразвивающих программ»;</w:t>
      </w:r>
    </w:p>
    <w:p w:rsidR="00982158" w:rsidRPr="00130D4F" w:rsidRDefault="00715D85" w:rsidP="0015094F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F810F1">
        <w:rPr>
          <w:i/>
          <w:sz w:val="28"/>
          <w:szCs w:val="28"/>
        </w:rPr>
        <w:t xml:space="preserve">  </w:t>
      </w:r>
    </w:p>
    <w:p w:rsidR="00982158" w:rsidRPr="00130D4F" w:rsidRDefault="00982158" w:rsidP="009821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b/>
          <w:sz w:val="28"/>
          <w:szCs w:val="28"/>
        </w:rPr>
        <w:t xml:space="preserve">Направленность программы:  </w:t>
      </w:r>
      <w:r w:rsidRPr="00130D4F">
        <w:rPr>
          <w:rFonts w:ascii="Times New Roman" w:hAnsi="Times New Roman"/>
          <w:sz w:val="28"/>
          <w:szCs w:val="28"/>
        </w:rPr>
        <w:t>художественная</w:t>
      </w:r>
    </w:p>
    <w:p w:rsidR="00982158" w:rsidRPr="00130D4F" w:rsidRDefault="00982158" w:rsidP="00982158">
      <w:pPr>
        <w:spacing w:before="100" w:beforeAutospacing="1" w:after="100" w:afterAutospacing="1"/>
        <w:rPr>
          <w:rFonts w:ascii="Times New Roman" w:hAnsi="Times New Roman"/>
          <w:iCs/>
          <w:sz w:val="28"/>
          <w:szCs w:val="28"/>
        </w:rPr>
      </w:pPr>
      <w:r w:rsidRPr="00130D4F">
        <w:rPr>
          <w:rFonts w:ascii="Times New Roman" w:hAnsi="Times New Roman"/>
          <w:b/>
          <w:iCs/>
          <w:sz w:val="28"/>
          <w:szCs w:val="28"/>
        </w:rPr>
        <w:t>Актуальность</w:t>
      </w:r>
      <w:r w:rsidRPr="00130D4F">
        <w:rPr>
          <w:rFonts w:ascii="Times New Roman" w:hAnsi="Times New Roman"/>
          <w:iCs/>
          <w:sz w:val="28"/>
          <w:szCs w:val="28"/>
        </w:rPr>
        <w:t>:</w:t>
      </w:r>
    </w:p>
    <w:p w:rsidR="00982158" w:rsidRPr="00130D4F" w:rsidRDefault="00982158" w:rsidP="00982158">
      <w:pPr>
        <w:spacing w:before="100" w:beforeAutospacing="1" w:after="100" w:afterAutospacing="1"/>
        <w:jc w:val="both"/>
        <w:rPr>
          <w:rFonts w:ascii="Times New Roman" w:hAnsi="Times New Roman"/>
          <w:iCs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30D4F">
        <w:rPr>
          <w:rFonts w:ascii="Times New Roman" w:hAnsi="Times New Roman"/>
          <w:iCs/>
          <w:sz w:val="28"/>
          <w:szCs w:val="28"/>
        </w:rPr>
        <w:t>рограмма обеспечивает реализацию социального заказа общества по формированию высоконравственной, духовно богатой личности. Ее содержание направлено на:</w:t>
      </w:r>
    </w:p>
    <w:p w:rsidR="00982158" w:rsidRDefault="00982158" w:rsidP="0098215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iCs/>
          <w:sz w:val="28"/>
          <w:szCs w:val="28"/>
        </w:rPr>
        <w:t xml:space="preserve"> </w:t>
      </w:r>
      <w:r w:rsidRPr="00130D4F">
        <w:rPr>
          <w:rFonts w:ascii="Times New Roman" w:hAnsi="Times New Roman"/>
          <w:sz w:val="28"/>
          <w:szCs w:val="28"/>
        </w:rPr>
        <w:t>– социализацию ребенка через различные виды деятельности – творческую, проектную и пр.;                                                                                                                                                 – развитие мотивации личности ребёнка к познанию и творчеству;</w:t>
      </w:r>
      <w:r w:rsidRPr="00130D4F">
        <w:rPr>
          <w:rFonts w:ascii="Times New Roman" w:hAnsi="Times New Roman"/>
          <w:sz w:val="28"/>
          <w:szCs w:val="28"/>
        </w:rPr>
        <w:br/>
        <w:t>– обеспечение эмоционального благополучия ребёнка;</w:t>
      </w:r>
      <w:r w:rsidRPr="00130D4F">
        <w:rPr>
          <w:rFonts w:ascii="Times New Roman" w:hAnsi="Times New Roman"/>
          <w:sz w:val="28"/>
          <w:szCs w:val="28"/>
        </w:rPr>
        <w:br/>
      </w:r>
      <w:r w:rsidRPr="00130D4F">
        <w:rPr>
          <w:rFonts w:ascii="Times New Roman" w:hAnsi="Times New Roman"/>
          <w:sz w:val="28"/>
          <w:szCs w:val="28"/>
        </w:rPr>
        <w:lastRenderedPageBreak/>
        <w:t>– приобщение обучающихся к общечеловеческим ценностям;</w:t>
      </w:r>
      <w:r w:rsidRPr="00130D4F">
        <w:rPr>
          <w:rFonts w:ascii="Times New Roman" w:hAnsi="Times New Roman"/>
          <w:sz w:val="28"/>
          <w:szCs w:val="28"/>
        </w:rPr>
        <w:br/>
        <w:t>– создание условий для социального, культурного и профессионального самоопределения, творческой самореализации личности ребёнка, его интеграции в системе мировой и отечественной культур;</w:t>
      </w:r>
      <w:r w:rsidRPr="00130D4F">
        <w:rPr>
          <w:rFonts w:ascii="Times New Roman" w:hAnsi="Times New Roman"/>
          <w:sz w:val="28"/>
          <w:szCs w:val="28"/>
        </w:rPr>
        <w:br/>
        <w:t>– целостность процесса психического и физического, умственного и духовного развития личности ребёнка.</w:t>
      </w:r>
    </w:p>
    <w:p w:rsidR="00EF782E" w:rsidRPr="007116EE" w:rsidRDefault="00EF782E" w:rsidP="00982158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7116EE">
        <w:rPr>
          <w:rFonts w:ascii="Times New Roman" w:hAnsi="Times New Roman"/>
          <w:b/>
          <w:sz w:val="28"/>
          <w:szCs w:val="28"/>
        </w:rPr>
        <w:t>Отличительные особенности:</w:t>
      </w:r>
    </w:p>
    <w:p w:rsidR="00EF782E" w:rsidRPr="00EF782E" w:rsidRDefault="00EF782E" w:rsidP="007116E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82E">
        <w:rPr>
          <w:rFonts w:ascii="Times New Roman" w:eastAsia="Times New Roman" w:hAnsi="Times New Roman" w:cs="Times New Roman"/>
          <w:bCs/>
          <w:sz w:val="28"/>
          <w:szCs w:val="28"/>
        </w:rPr>
        <w:t>Отличительной особенностью программы является разновозрастный состав объединений на всех годах обучения. Благодаря развитию коллективистских способов взаимодействия, совместному характеру деятельности, такой коллектив представляет больше возможностей пр</w:t>
      </w:r>
      <w:r w:rsidR="00A40E07">
        <w:rPr>
          <w:rFonts w:ascii="Times New Roman" w:eastAsia="Times New Roman" w:hAnsi="Times New Roman" w:cs="Times New Roman"/>
          <w:bCs/>
          <w:sz w:val="28"/>
          <w:szCs w:val="28"/>
        </w:rPr>
        <w:t>иобретения личностных качеств (</w:t>
      </w:r>
      <w:r w:rsidRPr="00EF782E">
        <w:rPr>
          <w:rFonts w:ascii="Times New Roman" w:eastAsia="Times New Roman" w:hAnsi="Times New Roman" w:cs="Times New Roman"/>
          <w:bCs/>
          <w:sz w:val="28"/>
          <w:szCs w:val="28"/>
        </w:rPr>
        <w:t>чуткость, внимание, взаимопомощь, великодушие, требовательность) и усвоения правил поведения, удовлетворение потребности в социальной отдаче. В разновозрастном коллективе формируются социальные компетентности, необходимые человеку 21 века: ответственность перед другими, способность к кооперации и сотрудничеству, способность критиковать и воспринимать критику, способность к коммуникации.</w:t>
      </w:r>
    </w:p>
    <w:p w:rsidR="007116EE" w:rsidRPr="00EF782E" w:rsidRDefault="007116EE" w:rsidP="007116E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2158" w:rsidRPr="00130D4F" w:rsidRDefault="00982158" w:rsidP="007116EE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130D4F">
        <w:rPr>
          <w:rFonts w:ascii="Times New Roman" w:hAnsi="Times New Roman"/>
          <w:b/>
          <w:color w:val="000000"/>
          <w:sz w:val="28"/>
          <w:szCs w:val="28"/>
        </w:rPr>
        <w:t>Адресат программы:</w:t>
      </w:r>
    </w:p>
    <w:p w:rsidR="00982158" w:rsidRDefault="00982158" w:rsidP="0098215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30D4F">
        <w:rPr>
          <w:rFonts w:ascii="Times New Roman" w:hAnsi="Times New Roman"/>
          <w:bCs/>
          <w:sz w:val="28"/>
          <w:szCs w:val="28"/>
        </w:rPr>
        <w:t xml:space="preserve">       Программа предназначена для школьников как мальчиков, так и девочек, обучающихся в  общеобразовательных школах, в возрасте 6 - </w:t>
      </w:r>
      <w:r w:rsidR="00AB1CE5">
        <w:rPr>
          <w:rFonts w:ascii="Times New Roman" w:hAnsi="Times New Roman"/>
          <w:bCs/>
          <w:sz w:val="28"/>
          <w:szCs w:val="28"/>
        </w:rPr>
        <w:t>13</w:t>
      </w:r>
      <w:r w:rsidRPr="00130D4F">
        <w:rPr>
          <w:rFonts w:ascii="Times New Roman" w:hAnsi="Times New Roman"/>
          <w:bCs/>
          <w:sz w:val="28"/>
          <w:szCs w:val="28"/>
        </w:rPr>
        <w:t xml:space="preserve"> лет, имеющих интересы в сфере музыкального  искусства, а так же  желание творчески развиваться и самовыражаться. Наличия базовых знаний и специальных способностей в данной предметной области не требуется. Противопоказания по физическому здоровью учащихся отсутствуют.</w:t>
      </w:r>
    </w:p>
    <w:p w:rsidR="00982158" w:rsidRDefault="00982158" w:rsidP="0098215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год обучения</w:t>
      </w:r>
      <w:r w:rsidR="00920B62">
        <w:rPr>
          <w:rFonts w:ascii="Times New Roman" w:hAnsi="Times New Roman"/>
          <w:bCs/>
          <w:sz w:val="28"/>
          <w:szCs w:val="28"/>
        </w:rPr>
        <w:t xml:space="preserve"> – 6-</w:t>
      </w:r>
      <w:r w:rsidR="00EF782E">
        <w:rPr>
          <w:rFonts w:ascii="Times New Roman" w:hAnsi="Times New Roman"/>
          <w:bCs/>
          <w:sz w:val="28"/>
          <w:szCs w:val="28"/>
        </w:rPr>
        <w:t>10</w:t>
      </w:r>
      <w:r w:rsidR="00920B62">
        <w:rPr>
          <w:rFonts w:ascii="Times New Roman" w:hAnsi="Times New Roman"/>
          <w:bCs/>
          <w:sz w:val="28"/>
          <w:szCs w:val="28"/>
        </w:rPr>
        <w:t xml:space="preserve"> лет.</w:t>
      </w:r>
    </w:p>
    <w:p w:rsidR="00920B62" w:rsidRDefault="00920B62" w:rsidP="0098215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 год обучения – </w:t>
      </w:r>
      <w:r w:rsidR="00EF782E">
        <w:rPr>
          <w:rFonts w:ascii="Times New Roman" w:hAnsi="Times New Roman"/>
          <w:bCs/>
          <w:sz w:val="28"/>
          <w:szCs w:val="28"/>
        </w:rPr>
        <w:t>7-11</w:t>
      </w:r>
      <w:r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920B62" w:rsidRDefault="00920B62" w:rsidP="0098215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год обучения – </w:t>
      </w:r>
      <w:r w:rsidR="00EF782E">
        <w:rPr>
          <w:rFonts w:ascii="Times New Roman" w:hAnsi="Times New Roman"/>
          <w:bCs/>
          <w:sz w:val="28"/>
          <w:szCs w:val="28"/>
        </w:rPr>
        <w:t>8-12</w:t>
      </w:r>
      <w:r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797EDC" w:rsidRPr="00433FEE" w:rsidRDefault="00920B62" w:rsidP="00433FE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 год обучения – 9-1</w:t>
      </w:r>
      <w:r w:rsidR="007116E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лет</w:t>
      </w:r>
      <w:r w:rsidR="00715D85" w:rsidRPr="00F810F1">
        <w:rPr>
          <w:i/>
          <w:sz w:val="28"/>
          <w:szCs w:val="28"/>
        </w:rPr>
        <w:t xml:space="preserve">      </w:t>
      </w:r>
    </w:p>
    <w:p w:rsidR="00797EDC" w:rsidRPr="00130D4F" w:rsidRDefault="00797EDC" w:rsidP="00433FE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b/>
          <w:sz w:val="28"/>
          <w:szCs w:val="28"/>
        </w:rPr>
        <w:t>Уровень освоения:</w:t>
      </w:r>
      <w:r w:rsidR="00130D4F" w:rsidRPr="00130D4F">
        <w:rPr>
          <w:rFonts w:ascii="Times New Roman" w:hAnsi="Times New Roman"/>
          <w:sz w:val="28"/>
          <w:szCs w:val="28"/>
        </w:rPr>
        <w:t xml:space="preserve"> базовый</w:t>
      </w:r>
    </w:p>
    <w:p w:rsidR="00797EDC" w:rsidRPr="00130D4F" w:rsidRDefault="00797EDC" w:rsidP="00C14FCE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D4F">
        <w:rPr>
          <w:rFonts w:ascii="Times New Roman" w:hAnsi="Times New Roman"/>
          <w:b/>
          <w:color w:val="000000"/>
          <w:sz w:val="28"/>
          <w:szCs w:val="28"/>
        </w:rPr>
        <w:t xml:space="preserve">Объем и срок реализации программы : </w:t>
      </w:r>
    </w:p>
    <w:p w:rsidR="00797EDC" w:rsidRPr="00130D4F" w:rsidRDefault="00797EDC" w:rsidP="00C14FC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0D4F">
        <w:rPr>
          <w:rFonts w:ascii="Times New Roman" w:hAnsi="Times New Roman"/>
          <w:color w:val="000000"/>
          <w:sz w:val="28"/>
          <w:szCs w:val="28"/>
        </w:rPr>
        <w:t>Данная прогр</w:t>
      </w:r>
      <w:r w:rsidR="000E2D9E" w:rsidRPr="00130D4F">
        <w:rPr>
          <w:rFonts w:ascii="Times New Roman" w:hAnsi="Times New Roman"/>
          <w:color w:val="000000"/>
          <w:sz w:val="28"/>
          <w:szCs w:val="28"/>
        </w:rPr>
        <w:t>амма рассчитана на 4</w:t>
      </w:r>
      <w:r w:rsidR="00984227" w:rsidRPr="00130D4F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E2D9E" w:rsidRPr="00130D4F">
        <w:rPr>
          <w:rFonts w:ascii="Times New Roman" w:hAnsi="Times New Roman"/>
          <w:color w:val="000000"/>
          <w:sz w:val="28"/>
          <w:szCs w:val="28"/>
        </w:rPr>
        <w:t>а</w:t>
      </w:r>
      <w:r w:rsidR="00C14FCE" w:rsidRPr="00130D4F">
        <w:rPr>
          <w:rFonts w:ascii="Times New Roman" w:hAnsi="Times New Roman"/>
          <w:color w:val="000000"/>
          <w:sz w:val="28"/>
          <w:szCs w:val="28"/>
        </w:rPr>
        <w:t>.</w:t>
      </w:r>
    </w:p>
    <w:p w:rsidR="0047407A" w:rsidRDefault="00797EDC" w:rsidP="00C14FCE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130D4F">
        <w:rPr>
          <w:rFonts w:ascii="Times New Roman" w:hAnsi="Times New Roman"/>
          <w:b/>
          <w:sz w:val="28"/>
          <w:szCs w:val="28"/>
        </w:rPr>
        <w:lastRenderedPageBreak/>
        <w:t>Ц</w:t>
      </w:r>
      <w:r w:rsidRPr="00130D4F">
        <w:rPr>
          <w:rFonts w:ascii="Times New Roman" w:hAnsi="Times New Roman"/>
          <w:b/>
          <w:bCs/>
          <w:sz w:val="28"/>
          <w:szCs w:val="28"/>
        </w:rPr>
        <w:t>ель программы</w:t>
      </w:r>
      <w:r w:rsidRPr="00130D4F">
        <w:rPr>
          <w:rFonts w:ascii="Times New Roman" w:hAnsi="Times New Roman"/>
          <w:sz w:val="28"/>
          <w:szCs w:val="28"/>
        </w:rPr>
        <w:t xml:space="preserve"> – </w:t>
      </w:r>
      <w:r w:rsidR="007116EE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7116EE">
        <w:rPr>
          <w:rFonts w:ascii="Times New Roman" w:hAnsi="Times New Roman"/>
          <w:bCs/>
          <w:sz w:val="28"/>
          <w:szCs w:val="28"/>
        </w:rPr>
        <w:t>формирования</w:t>
      </w:r>
      <w:r w:rsidR="0047407A">
        <w:rPr>
          <w:rFonts w:ascii="Times New Roman" w:hAnsi="Times New Roman"/>
          <w:bCs/>
          <w:sz w:val="28"/>
          <w:szCs w:val="28"/>
        </w:rPr>
        <w:t>, социально активной личности</w:t>
      </w:r>
      <w:r w:rsidRPr="00130D4F">
        <w:rPr>
          <w:rFonts w:ascii="Times New Roman" w:hAnsi="Times New Roman"/>
          <w:bCs/>
          <w:sz w:val="28"/>
          <w:szCs w:val="28"/>
        </w:rPr>
        <w:t>, ориентированной на</w:t>
      </w:r>
      <w:r w:rsidR="0047407A">
        <w:rPr>
          <w:rFonts w:ascii="Times New Roman" w:hAnsi="Times New Roman"/>
          <w:bCs/>
          <w:sz w:val="28"/>
          <w:szCs w:val="28"/>
        </w:rPr>
        <w:t xml:space="preserve"> высокие нравственные ценности.</w:t>
      </w:r>
    </w:p>
    <w:p w:rsidR="00852620" w:rsidRDefault="00852620" w:rsidP="00C14FC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130D4F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812752" w:rsidRPr="00130D4F" w:rsidRDefault="00812752" w:rsidP="00812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i/>
          <w:iCs/>
          <w:sz w:val="28"/>
          <w:szCs w:val="28"/>
        </w:rPr>
        <w:t>Обучающие</w:t>
      </w:r>
      <w:r w:rsidRPr="00130D4F">
        <w:rPr>
          <w:rFonts w:ascii="Times New Roman" w:hAnsi="Times New Roman"/>
          <w:sz w:val="28"/>
          <w:szCs w:val="28"/>
        </w:rPr>
        <w:t>:</w:t>
      </w:r>
    </w:p>
    <w:p w:rsidR="00812752" w:rsidRPr="00130D4F" w:rsidRDefault="00812752" w:rsidP="008127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системно изучить основные жанры, стили, направления в искусстве и музыке разных эпох;</w:t>
      </w:r>
    </w:p>
    <w:p w:rsidR="00812752" w:rsidRPr="00130D4F" w:rsidRDefault="00812752" w:rsidP="008127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ознакомить с творчеством известных композиторов и музыкантов в исторической перспективе;</w:t>
      </w:r>
    </w:p>
    <w:p w:rsidR="00812752" w:rsidRPr="00130D4F" w:rsidRDefault="00812752" w:rsidP="00812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i/>
          <w:iCs/>
          <w:sz w:val="28"/>
          <w:szCs w:val="28"/>
        </w:rPr>
        <w:t>Развивающие</w:t>
      </w:r>
      <w:r w:rsidRPr="00130D4F">
        <w:rPr>
          <w:rFonts w:ascii="Times New Roman" w:hAnsi="Times New Roman"/>
          <w:sz w:val="28"/>
          <w:szCs w:val="28"/>
        </w:rPr>
        <w:t>:</w:t>
      </w:r>
    </w:p>
    <w:p w:rsidR="00812752" w:rsidRPr="00130D4F" w:rsidRDefault="00812752" w:rsidP="008127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стимулировать интерес учащихся к творческому труду;</w:t>
      </w:r>
    </w:p>
    <w:p w:rsidR="00812752" w:rsidRPr="00130D4F" w:rsidRDefault="00812752" w:rsidP="008127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сформировать  логическое  мышление, наблюдательность, уверенность в себе;</w:t>
      </w:r>
    </w:p>
    <w:p w:rsidR="00812752" w:rsidRPr="00812752" w:rsidRDefault="00812752" w:rsidP="00C14FC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развить творческие способности учащихся, мотивацию  новых подходов в решении задач;</w:t>
      </w:r>
    </w:p>
    <w:p w:rsidR="00797EDC" w:rsidRPr="00130D4F" w:rsidRDefault="00797EDC" w:rsidP="00C14FC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i/>
          <w:iCs/>
          <w:sz w:val="28"/>
          <w:szCs w:val="28"/>
        </w:rPr>
        <w:t>Воспитательные</w:t>
      </w:r>
      <w:r w:rsidRPr="00130D4F">
        <w:rPr>
          <w:rFonts w:ascii="Times New Roman" w:hAnsi="Times New Roman"/>
          <w:sz w:val="28"/>
          <w:szCs w:val="28"/>
        </w:rPr>
        <w:t>:</w:t>
      </w:r>
    </w:p>
    <w:p w:rsidR="00797EDC" w:rsidRPr="00130D4F" w:rsidRDefault="00797EDC" w:rsidP="00C14FC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приобщить детей к общечеловеческим ценностям, помочь им осознать целостность мировой музыкальной культуры;</w:t>
      </w:r>
    </w:p>
    <w:p w:rsidR="00797EDC" w:rsidRPr="00130D4F" w:rsidRDefault="00797EDC" w:rsidP="00C14FC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воспитать уважение, любовь к национальным традициям своей страны;</w:t>
      </w:r>
    </w:p>
    <w:p w:rsidR="00797EDC" w:rsidRPr="00130D4F" w:rsidRDefault="00797EDC" w:rsidP="00C14FC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сформировать способности к самостоятельному освоению художественных ценностей и использованию их в дальнейшей творческой деятельности.</w:t>
      </w:r>
    </w:p>
    <w:p w:rsidR="00EE6C38" w:rsidRPr="00130D4F" w:rsidRDefault="00797EDC" w:rsidP="00797ED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130D4F"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программы:</w:t>
      </w:r>
    </w:p>
    <w:p w:rsidR="00797EDC" w:rsidRPr="00130D4F" w:rsidRDefault="00797EDC" w:rsidP="00EE6C3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0D4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52620" w:rsidRPr="00130D4F">
        <w:rPr>
          <w:rFonts w:ascii="Times New Roman" w:hAnsi="Times New Roman"/>
          <w:color w:val="000000"/>
          <w:sz w:val="28"/>
          <w:szCs w:val="28"/>
        </w:rPr>
        <w:t xml:space="preserve">В коллектив принимаются  </w:t>
      </w:r>
      <w:r w:rsidR="005E70C5">
        <w:rPr>
          <w:rFonts w:ascii="Times New Roman" w:hAnsi="Times New Roman"/>
          <w:color w:val="000000"/>
          <w:sz w:val="28"/>
          <w:szCs w:val="28"/>
        </w:rPr>
        <w:t>обучающи</w:t>
      </w:r>
      <w:r w:rsidR="00F20F9B">
        <w:rPr>
          <w:rFonts w:ascii="Times New Roman" w:hAnsi="Times New Roman"/>
          <w:color w:val="000000"/>
          <w:sz w:val="28"/>
          <w:szCs w:val="28"/>
        </w:rPr>
        <w:t>е</w:t>
      </w:r>
      <w:r w:rsidR="005E70C5">
        <w:rPr>
          <w:rFonts w:ascii="Times New Roman" w:hAnsi="Times New Roman"/>
          <w:color w:val="000000"/>
          <w:sz w:val="28"/>
          <w:szCs w:val="28"/>
        </w:rPr>
        <w:t>ся</w:t>
      </w:r>
      <w:r w:rsidR="00852620" w:rsidRPr="00130D4F">
        <w:rPr>
          <w:rFonts w:ascii="Times New Roman" w:hAnsi="Times New Roman"/>
          <w:color w:val="000000"/>
          <w:sz w:val="28"/>
          <w:szCs w:val="28"/>
        </w:rPr>
        <w:t xml:space="preserve"> в возрасте </w:t>
      </w:r>
      <w:r w:rsidR="00F20F9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E70C5">
        <w:rPr>
          <w:rFonts w:ascii="Times New Roman" w:hAnsi="Times New Roman"/>
          <w:color w:val="000000"/>
          <w:sz w:val="28"/>
          <w:szCs w:val="28"/>
        </w:rPr>
        <w:t>6</w:t>
      </w:r>
      <w:r w:rsidRPr="00130D4F">
        <w:rPr>
          <w:rFonts w:ascii="Times New Roman" w:hAnsi="Times New Roman"/>
          <w:color w:val="000000"/>
          <w:sz w:val="28"/>
          <w:szCs w:val="28"/>
        </w:rPr>
        <w:t xml:space="preserve"> лет </w:t>
      </w:r>
    </w:p>
    <w:p w:rsidR="00797EDC" w:rsidRPr="00130D4F" w:rsidRDefault="00797EDC" w:rsidP="00797EDC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30D4F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процесса:</w:t>
      </w:r>
    </w:p>
    <w:p w:rsidR="00797EDC" w:rsidRPr="00130D4F" w:rsidRDefault="00797EDC" w:rsidP="00797E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параллельное изучение зарубежного и отечественного искусства различных эпох и поколений в их взаимосвязи;</w:t>
      </w:r>
    </w:p>
    <w:p w:rsidR="00797EDC" w:rsidRPr="00130D4F" w:rsidRDefault="00797EDC" w:rsidP="00797E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ознакомление с различными видами художественной деятельности в их взаимосвязях и взаимовлияниях;</w:t>
      </w:r>
    </w:p>
    <w:p w:rsidR="00797EDC" w:rsidRPr="00130D4F" w:rsidRDefault="00797EDC" w:rsidP="00797ED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наблюдение за формированием музыкального искусства в конт</w:t>
      </w:r>
      <w:r w:rsidR="00762498">
        <w:rPr>
          <w:rFonts w:ascii="Times New Roman" w:hAnsi="Times New Roman"/>
          <w:sz w:val="28"/>
          <w:szCs w:val="28"/>
        </w:rPr>
        <w:t>ексте с другими видами искусств.</w:t>
      </w:r>
    </w:p>
    <w:p w:rsidR="00797EDC" w:rsidRPr="00130D4F" w:rsidRDefault="00797EDC" w:rsidP="0065067F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8"/>
          <w:szCs w:val="28"/>
        </w:rPr>
      </w:pPr>
      <w:r w:rsidRPr="00130D4F">
        <w:rPr>
          <w:rFonts w:ascii="Times New Roman" w:hAnsi="Times New Roman"/>
          <w:b/>
          <w:color w:val="000000"/>
          <w:sz w:val="28"/>
          <w:szCs w:val="28"/>
        </w:rPr>
        <w:t>Формы проведения занятий:</w:t>
      </w:r>
    </w:p>
    <w:p w:rsidR="00166E17" w:rsidRPr="00130D4F" w:rsidRDefault="00797EDC" w:rsidP="00797EDC">
      <w:pPr>
        <w:rPr>
          <w:rFonts w:ascii="Times New Roman" w:hAnsi="Times New Roman"/>
          <w:color w:val="000000"/>
          <w:sz w:val="28"/>
          <w:szCs w:val="28"/>
        </w:rPr>
      </w:pPr>
      <w:r w:rsidRPr="00130D4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30D4F">
        <w:rPr>
          <w:rFonts w:ascii="Times New Roman" w:hAnsi="Times New Roman"/>
          <w:color w:val="000000"/>
          <w:sz w:val="28"/>
          <w:szCs w:val="28"/>
          <w:u w:val="single"/>
        </w:rPr>
        <w:t xml:space="preserve">Теоретическая работа: </w:t>
      </w:r>
      <w:r w:rsidRPr="00130D4F">
        <w:rPr>
          <w:rFonts w:ascii="Times New Roman" w:hAnsi="Times New Roman"/>
          <w:color w:val="000000"/>
          <w:sz w:val="28"/>
          <w:szCs w:val="28"/>
        </w:rPr>
        <w:t>беседа, лекция, объяснение, диспут, учебная дискуссия, дем</w:t>
      </w:r>
      <w:r w:rsidR="00166E17" w:rsidRPr="00130D4F">
        <w:rPr>
          <w:rFonts w:ascii="Times New Roman" w:hAnsi="Times New Roman"/>
          <w:color w:val="000000"/>
          <w:sz w:val="28"/>
          <w:szCs w:val="28"/>
        </w:rPr>
        <w:t>онстрация</w:t>
      </w:r>
      <w:r w:rsidRPr="00130D4F">
        <w:rPr>
          <w:rFonts w:ascii="Times New Roman" w:hAnsi="Times New Roman"/>
          <w:color w:val="000000"/>
          <w:sz w:val="28"/>
          <w:szCs w:val="28"/>
        </w:rPr>
        <w:t>.</w:t>
      </w:r>
    </w:p>
    <w:p w:rsidR="00797EDC" w:rsidRPr="00130D4F" w:rsidRDefault="00797EDC" w:rsidP="00797ED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0D4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66E17" w:rsidRPr="00130D4F">
        <w:rPr>
          <w:rFonts w:ascii="Times New Roman" w:hAnsi="Times New Roman"/>
          <w:color w:val="000000"/>
          <w:sz w:val="28"/>
          <w:szCs w:val="28"/>
          <w:u w:val="single"/>
        </w:rPr>
        <w:t xml:space="preserve">Практические </w:t>
      </w:r>
      <w:r w:rsidRPr="00130D4F">
        <w:rPr>
          <w:rFonts w:ascii="Times New Roman" w:hAnsi="Times New Roman"/>
          <w:color w:val="000000"/>
          <w:sz w:val="28"/>
          <w:szCs w:val="28"/>
          <w:u w:val="single"/>
        </w:rPr>
        <w:t>занятия</w:t>
      </w:r>
      <w:r w:rsidR="00166E17" w:rsidRPr="00130D4F">
        <w:rPr>
          <w:rFonts w:ascii="Times New Roman" w:hAnsi="Times New Roman"/>
          <w:color w:val="000000"/>
          <w:sz w:val="28"/>
          <w:szCs w:val="28"/>
        </w:rPr>
        <w:t>:</w:t>
      </w:r>
      <w:r w:rsidRPr="00130D4F">
        <w:rPr>
          <w:rFonts w:ascii="Times New Roman" w:hAnsi="Times New Roman"/>
          <w:color w:val="000000"/>
          <w:sz w:val="28"/>
          <w:szCs w:val="28"/>
        </w:rPr>
        <w:t xml:space="preserve"> концерт-встреча, творческая гостиная, конкурс, музыкальный салон.</w:t>
      </w:r>
    </w:p>
    <w:p w:rsidR="00797EDC" w:rsidRPr="00130D4F" w:rsidRDefault="00797EDC" w:rsidP="00797ED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D4F">
        <w:rPr>
          <w:rFonts w:ascii="Times New Roman" w:hAnsi="Times New Roman"/>
          <w:b/>
          <w:color w:val="000000"/>
          <w:sz w:val="28"/>
          <w:szCs w:val="28"/>
        </w:rPr>
        <w:lastRenderedPageBreak/>
        <w:t>Формы организации деятельности учащихся на занятии:</w:t>
      </w:r>
    </w:p>
    <w:p w:rsidR="00797EDC" w:rsidRPr="00130D4F" w:rsidRDefault="00797EDC" w:rsidP="00797ED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-фронтальная</w:t>
      </w: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: </w:t>
      </w:r>
      <w:r w:rsidRPr="00130D4F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130D4F">
        <w:rPr>
          <w:rFonts w:ascii="Times New Roman" w:hAnsi="Times New Roman"/>
          <w:color w:val="000000"/>
          <w:sz w:val="28"/>
          <w:szCs w:val="28"/>
        </w:rPr>
        <w:t>абота педагога со всеми учащимися одновременно (при обьяснении нового материала)- беседа, лекция, объяснение;</w:t>
      </w:r>
    </w:p>
    <w:p w:rsidR="00797EDC" w:rsidRPr="00130D4F" w:rsidRDefault="00797EDC" w:rsidP="00797EDC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</w:rPr>
        <w:t>-</w:t>
      </w: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коллективная (ансамблевая):</w:t>
      </w: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130D4F">
        <w:rPr>
          <w:rFonts w:ascii="Times New Roman" w:hAnsi="Times New Roman"/>
          <w:bCs/>
          <w:iCs/>
          <w:color w:val="000000"/>
          <w:sz w:val="28"/>
          <w:szCs w:val="28"/>
        </w:rPr>
        <w:t>репетиция, концерт, музыкальный салон;</w:t>
      </w:r>
    </w:p>
    <w:p w:rsidR="00797EDC" w:rsidRPr="00130D4F" w:rsidRDefault="00797EDC" w:rsidP="00797E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</w:rPr>
        <w:t>-</w:t>
      </w: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 групповая</w:t>
      </w: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: </w:t>
      </w:r>
      <w:r w:rsidRPr="00130D4F">
        <w:rPr>
          <w:rFonts w:ascii="Times New Roman" w:hAnsi="Times New Roman"/>
          <w:bCs/>
          <w:iCs/>
          <w:color w:val="000000"/>
          <w:sz w:val="28"/>
          <w:szCs w:val="28"/>
        </w:rPr>
        <w:t>исследовательские, творческие работы, проекты;</w:t>
      </w:r>
    </w:p>
    <w:p w:rsidR="00797EDC" w:rsidRPr="00130D4F" w:rsidRDefault="00797EDC" w:rsidP="00797ED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-индивидуальная</w:t>
      </w:r>
      <w:r w:rsidRPr="00130D4F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: </w:t>
      </w:r>
      <w:r w:rsidRPr="00130D4F">
        <w:rPr>
          <w:rFonts w:ascii="Times New Roman" w:hAnsi="Times New Roman"/>
          <w:sz w:val="28"/>
          <w:szCs w:val="28"/>
        </w:rPr>
        <w:t>работа с одаренными детьми при подготовке к конкурсам, работа по коррекции пробелов в знаниях и отработки отдельных навыков</w:t>
      </w:r>
    </w:p>
    <w:p w:rsidR="00797EDC" w:rsidRPr="00130D4F" w:rsidRDefault="00797EDC" w:rsidP="00797EDC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130D4F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обеспечение:</w:t>
      </w:r>
    </w:p>
    <w:p w:rsidR="00797EDC" w:rsidRPr="00130D4F" w:rsidRDefault="00797EDC" w:rsidP="00797EDC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Зал со сценой.</w:t>
      </w:r>
    </w:p>
    <w:p w:rsidR="00797EDC" w:rsidRPr="00130D4F" w:rsidRDefault="00930F2D" w:rsidP="00797EDC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 xml:space="preserve">Кресла </w:t>
      </w:r>
      <w:r w:rsidR="0065067F">
        <w:rPr>
          <w:rFonts w:ascii="Times New Roman" w:hAnsi="Times New Roman"/>
          <w:sz w:val="28"/>
          <w:szCs w:val="28"/>
        </w:rPr>
        <w:t>90</w:t>
      </w:r>
      <w:r w:rsidR="00797EDC" w:rsidRPr="00130D4F">
        <w:rPr>
          <w:rFonts w:ascii="Times New Roman" w:hAnsi="Times New Roman"/>
          <w:sz w:val="28"/>
          <w:szCs w:val="28"/>
        </w:rPr>
        <w:t xml:space="preserve"> шт.</w:t>
      </w:r>
    </w:p>
    <w:p w:rsidR="00797EDC" w:rsidRPr="00130D4F" w:rsidRDefault="00797EDC" w:rsidP="00797EDC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Звукозаписывающая и звуковоспроизводящая аппаратура.</w:t>
      </w:r>
    </w:p>
    <w:p w:rsidR="00797EDC" w:rsidRPr="00130D4F" w:rsidRDefault="00797EDC" w:rsidP="00797EDC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Компьютер, проектор, демонстрационный экран.</w:t>
      </w:r>
    </w:p>
    <w:p w:rsidR="00797EDC" w:rsidRPr="00130D4F" w:rsidRDefault="00797EDC" w:rsidP="00797EDC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Фортепиано.</w:t>
      </w:r>
    </w:p>
    <w:p w:rsidR="00797EDC" w:rsidRPr="00130D4F" w:rsidRDefault="00797EDC" w:rsidP="00797EDC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 xml:space="preserve">Видеозаписи и </w:t>
      </w:r>
      <w:r w:rsidRPr="00130D4F">
        <w:rPr>
          <w:rFonts w:ascii="Times New Roman" w:hAnsi="Times New Roman"/>
          <w:sz w:val="28"/>
          <w:szCs w:val="28"/>
          <w:lang w:val="en-US"/>
        </w:rPr>
        <w:t>CD</w:t>
      </w:r>
      <w:r w:rsidRPr="00130D4F">
        <w:rPr>
          <w:rFonts w:ascii="Times New Roman" w:hAnsi="Times New Roman"/>
          <w:sz w:val="28"/>
          <w:szCs w:val="28"/>
        </w:rPr>
        <w:t>-диски , посвященные стилям и направлениям искусства, отдельным его видам и жанрам, жизни и творчеству выдающихся деятелей культуры, художников, композиторов, исполнителей</w:t>
      </w:r>
    </w:p>
    <w:p w:rsidR="00797EDC" w:rsidRPr="00130D4F" w:rsidRDefault="00797EDC" w:rsidP="0065067F">
      <w:pPr>
        <w:pStyle w:val="2"/>
        <w:spacing w:after="39"/>
        <w:ind w:right="444"/>
        <w:rPr>
          <w:rFonts w:ascii="Times New Roman" w:hAnsi="Times New Roman"/>
          <w:bCs w:val="0"/>
          <w:color w:val="000000"/>
          <w:sz w:val="28"/>
          <w:szCs w:val="28"/>
        </w:rPr>
      </w:pPr>
      <w:r w:rsidRPr="00130D4F">
        <w:rPr>
          <w:rFonts w:ascii="Times New Roman" w:hAnsi="Times New Roman"/>
          <w:bCs w:val="0"/>
          <w:color w:val="000000"/>
          <w:sz w:val="28"/>
          <w:szCs w:val="28"/>
        </w:rPr>
        <w:t>Кадровое обеспечение:</w:t>
      </w:r>
    </w:p>
    <w:p w:rsidR="00166E17" w:rsidRPr="00130D4F" w:rsidRDefault="00797EDC" w:rsidP="00166E17">
      <w:pPr>
        <w:pStyle w:val="a9"/>
        <w:numPr>
          <w:ilvl w:val="0"/>
          <w:numId w:val="5"/>
        </w:numPr>
        <w:spacing w:after="240"/>
        <w:rPr>
          <w:rFonts w:ascii="Times New Roman" w:hAnsi="Times New Roman"/>
          <w:color w:val="000000"/>
          <w:sz w:val="28"/>
          <w:szCs w:val="28"/>
        </w:rPr>
      </w:pPr>
      <w:r w:rsidRPr="00130D4F">
        <w:rPr>
          <w:rFonts w:ascii="Times New Roman" w:hAnsi="Times New Roman"/>
          <w:color w:val="000000"/>
          <w:sz w:val="28"/>
          <w:szCs w:val="28"/>
        </w:rPr>
        <w:t>Педагог</w:t>
      </w:r>
      <w:r w:rsidR="00166E17" w:rsidRPr="00130D4F">
        <w:rPr>
          <w:rFonts w:ascii="Times New Roman" w:hAnsi="Times New Roman"/>
          <w:color w:val="000000"/>
          <w:sz w:val="28"/>
          <w:szCs w:val="28"/>
        </w:rPr>
        <w:t>и</w:t>
      </w:r>
      <w:r w:rsidRPr="00130D4F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</w:t>
      </w:r>
    </w:p>
    <w:p w:rsidR="00797EDC" w:rsidRPr="00130D4F" w:rsidRDefault="00797EDC" w:rsidP="0066461C">
      <w:pPr>
        <w:spacing w:before="240"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130D4F">
        <w:rPr>
          <w:rFonts w:ascii="Times New Roman" w:hAnsi="Times New Roman"/>
          <w:b/>
          <w:color w:val="000000"/>
          <w:sz w:val="28"/>
          <w:szCs w:val="28"/>
        </w:rPr>
        <w:t>Планируемые результаты:</w:t>
      </w:r>
    </w:p>
    <w:p w:rsidR="00797EDC" w:rsidRPr="00130D4F" w:rsidRDefault="00797EDC" w:rsidP="00797EDC">
      <w:pPr>
        <w:shd w:val="clear" w:color="auto" w:fill="FFFFFF"/>
        <w:spacing w:after="120" w:line="240" w:lineRule="atLeast"/>
        <w:rPr>
          <w:rFonts w:ascii="Times New Roman" w:hAnsi="Times New Roman"/>
          <w:i/>
          <w:iCs/>
          <w:sz w:val="28"/>
          <w:szCs w:val="28"/>
        </w:rPr>
      </w:pPr>
      <w:r w:rsidRPr="00130D4F">
        <w:rPr>
          <w:rFonts w:ascii="Times New Roman" w:hAnsi="Times New Roman"/>
          <w:i/>
          <w:iCs/>
          <w:sz w:val="28"/>
          <w:szCs w:val="28"/>
        </w:rPr>
        <w:t>Личностные результаты:</w:t>
      </w:r>
    </w:p>
    <w:p w:rsidR="00797EDC" w:rsidRPr="00130D4F" w:rsidRDefault="00797EDC" w:rsidP="00367827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– сформированный художественный вкус  во всём многообразии его видов и жанров;</w:t>
      </w:r>
      <w:r w:rsidRPr="00130D4F">
        <w:rPr>
          <w:rFonts w:ascii="Times New Roman" w:hAnsi="Times New Roman"/>
          <w:sz w:val="28"/>
          <w:szCs w:val="28"/>
        </w:rPr>
        <w:br/>
        <w:t>–  уважение  к историческому прошлому России, воспитание чувства патриотизма;</w:t>
      </w:r>
    </w:p>
    <w:p w:rsidR="00797EDC" w:rsidRPr="00130D4F" w:rsidRDefault="00797EDC" w:rsidP="00367827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– понимание  ценности музыкального наследия, оставленного предыдущими поколениями;</w:t>
      </w:r>
    </w:p>
    <w:p w:rsidR="00797EDC" w:rsidRDefault="00797EDC" w:rsidP="00433FEE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– сформированное критическое  мышление, способность аргументировать свою точ</w:t>
      </w:r>
      <w:r w:rsidR="00D53E99">
        <w:rPr>
          <w:rFonts w:ascii="Times New Roman" w:hAnsi="Times New Roman"/>
          <w:sz w:val="28"/>
          <w:szCs w:val="28"/>
        </w:rPr>
        <w:t>ку зрения по поводу искусства;</w:t>
      </w:r>
      <w:r w:rsidRPr="00130D4F">
        <w:rPr>
          <w:rFonts w:ascii="Times New Roman" w:hAnsi="Times New Roman"/>
          <w:sz w:val="28"/>
          <w:szCs w:val="28"/>
        </w:rPr>
        <w:br/>
        <w:t>– уважение к культуре другого народа, освоение духовно-нравственного потенциала, накопленного в произведениях искусства;</w:t>
      </w:r>
      <w:r w:rsidRPr="00130D4F">
        <w:rPr>
          <w:rFonts w:ascii="Times New Roman" w:hAnsi="Times New Roman"/>
          <w:sz w:val="28"/>
          <w:szCs w:val="28"/>
        </w:rPr>
        <w:br/>
        <w:t>– стремление к самостоятельному общению с высокохудожественными произведениями;</w:t>
      </w:r>
      <w:r w:rsidRPr="00130D4F">
        <w:rPr>
          <w:rFonts w:ascii="Times New Roman" w:hAnsi="Times New Roman"/>
          <w:sz w:val="28"/>
          <w:szCs w:val="28"/>
        </w:rPr>
        <w:br/>
        <w:t>– расш</w:t>
      </w:r>
      <w:r w:rsidR="00433FEE">
        <w:rPr>
          <w:rFonts w:ascii="Times New Roman" w:hAnsi="Times New Roman"/>
          <w:sz w:val="28"/>
          <w:szCs w:val="28"/>
        </w:rPr>
        <w:t>ирение эстетического кругозора.</w:t>
      </w:r>
    </w:p>
    <w:p w:rsidR="0015094F" w:rsidRDefault="0015094F" w:rsidP="00433FEE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94F" w:rsidRDefault="0015094F" w:rsidP="00433FEE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94F" w:rsidRPr="00433FEE" w:rsidRDefault="0015094F" w:rsidP="00433FEE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2706A" w:rsidRPr="00FE4577" w:rsidRDefault="0022706A" w:rsidP="00725299">
      <w:pPr>
        <w:shd w:val="clear" w:color="auto" w:fill="FFFFFF"/>
        <w:spacing w:after="120"/>
        <w:rPr>
          <w:rFonts w:ascii="Times New Roman" w:hAnsi="Times New Roman"/>
          <w:b/>
          <w:iCs/>
          <w:sz w:val="28"/>
          <w:szCs w:val="28"/>
        </w:rPr>
      </w:pPr>
      <w:r w:rsidRPr="00FE4577">
        <w:rPr>
          <w:rFonts w:ascii="Times New Roman" w:hAnsi="Times New Roman"/>
          <w:b/>
          <w:iCs/>
          <w:sz w:val="28"/>
          <w:szCs w:val="28"/>
        </w:rPr>
        <w:lastRenderedPageBreak/>
        <w:t>Метапредметные   результаты:</w:t>
      </w:r>
    </w:p>
    <w:p w:rsidR="00FE4577" w:rsidRDefault="00FE4577" w:rsidP="00725299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3E99">
        <w:rPr>
          <w:rFonts w:ascii="Times New Roman" w:hAnsi="Times New Roman"/>
          <w:sz w:val="28"/>
          <w:szCs w:val="28"/>
        </w:rPr>
        <w:t xml:space="preserve"> </w:t>
      </w:r>
      <w:r w:rsidR="00797EDC" w:rsidRPr="00130D4F">
        <w:rPr>
          <w:rFonts w:ascii="Times New Roman" w:hAnsi="Times New Roman"/>
          <w:sz w:val="28"/>
          <w:szCs w:val="28"/>
        </w:rPr>
        <w:t>умение видеть в повседневном  интересное, яркое;                                                                                                  - умение защищать свой замысел, отстаивать с</w:t>
      </w:r>
      <w:r w:rsidR="00BF2F2C" w:rsidRPr="00130D4F">
        <w:rPr>
          <w:rFonts w:ascii="Times New Roman" w:hAnsi="Times New Roman"/>
          <w:sz w:val="28"/>
          <w:szCs w:val="28"/>
        </w:rPr>
        <w:t>вой выбор средств его выражения</w:t>
      </w:r>
      <w:r w:rsidR="00D53E99">
        <w:rPr>
          <w:rFonts w:ascii="Times New Roman" w:hAnsi="Times New Roman"/>
          <w:sz w:val="28"/>
          <w:szCs w:val="28"/>
        </w:rPr>
        <w:t>;</w:t>
      </w:r>
    </w:p>
    <w:p w:rsidR="00BF2F2C" w:rsidRPr="00130D4F" w:rsidRDefault="00BF2F2C" w:rsidP="00725299">
      <w:pPr>
        <w:shd w:val="clear" w:color="auto" w:fill="FFFFFF"/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-</w:t>
      </w:r>
      <w:r w:rsidR="00797EDC" w:rsidRPr="00130D4F">
        <w:rPr>
          <w:rFonts w:ascii="Times New Roman" w:hAnsi="Times New Roman"/>
          <w:sz w:val="28"/>
          <w:szCs w:val="28"/>
        </w:rPr>
        <w:t>умение мыслить художест</w:t>
      </w:r>
      <w:r w:rsidR="00D53E99">
        <w:rPr>
          <w:rFonts w:ascii="Times New Roman" w:hAnsi="Times New Roman"/>
          <w:sz w:val="28"/>
          <w:szCs w:val="28"/>
        </w:rPr>
        <w:t>венно, образно, пространственно;</w:t>
      </w:r>
      <w:r w:rsidR="00797EDC" w:rsidRPr="00130D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7059E9" w:rsidRDefault="00BF2F2C" w:rsidP="00725299">
      <w:pPr>
        <w:shd w:val="clear" w:color="auto" w:fill="FFFFFF"/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130D4F">
        <w:rPr>
          <w:rFonts w:ascii="Times New Roman" w:hAnsi="Times New Roman"/>
          <w:sz w:val="28"/>
          <w:szCs w:val="28"/>
        </w:rPr>
        <w:t>-</w:t>
      </w:r>
      <w:r w:rsidR="00797EDC" w:rsidRPr="00130D4F">
        <w:rPr>
          <w:rFonts w:ascii="Times New Roman" w:hAnsi="Times New Roman"/>
          <w:sz w:val="28"/>
          <w:szCs w:val="28"/>
        </w:rPr>
        <w:t>умение организовывать и осуществлять сотрудниче</w:t>
      </w:r>
      <w:r w:rsidR="00930F2D" w:rsidRPr="00130D4F">
        <w:rPr>
          <w:rFonts w:ascii="Times New Roman" w:hAnsi="Times New Roman"/>
          <w:sz w:val="28"/>
          <w:szCs w:val="28"/>
        </w:rPr>
        <w:t>ство с учителем и сверстниками.</w:t>
      </w:r>
    </w:p>
    <w:p w:rsidR="0015094F" w:rsidRPr="00433FEE" w:rsidRDefault="0015094F" w:rsidP="00725299">
      <w:pPr>
        <w:shd w:val="clear" w:color="auto" w:fill="FFFFFF"/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97EDC" w:rsidRPr="00FE4577" w:rsidRDefault="00797EDC" w:rsidP="00725299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4577">
        <w:rPr>
          <w:rFonts w:ascii="Times New Roman" w:hAnsi="Times New Roman" w:cs="Times New Roman"/>
          <w:b/>
          <w:iCs/>
          <w:sz w:val="28"/>
          <w:szCs w:val="28"/>
        </w:rPr>
        <w:t>Предметные   результаты:</w:t>
      </w:r>
    </w:p>
    <w:p w:rsidR="00797EDC" w:rsidRPr="00D53E99" w:rsidRDefault="00797EDC" w:rsidP="0072529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3E99">
        <w:rPr>
          <w:rFonts w:ascii="Times New Roman" w:hAnsi="Times New Roman" w:cs="Times New Roman"/>
          <w:sz w:val="28"/>
          <w:szCs w:val="28"/>
        </w:rPr>
        <w:t>В результате освоения программы учащиеся должны:</w:t>
      </w:r>
    </w:p>
    <w:p w:rsidR="00FE4577" w:rsidRPr="00D53E99" w:rsidRDefault="00797EDC" w:rsidP="0072529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3E99">
        <w:rPr>
          <w:rFonts w:ascii="Times New Roman" w:hAnsi="Times New Roman" w:cs="Times New Roman"/>
          <w:sz w:val="28"/>
          <w:szCs w:val="28"/>
        </w:rPr>
        <w:t>– усвоить основные культурологические понятия;</w:t>
      </w:r>
    </w:p>
    <w:p w:rsidR="00FE4577" w:rsidRPr="00D53E99" w:rsidRDefault="00797EDC" w:rsidP="0072529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3E99">
        <w:rPr>
          <w:rFonts w:ascii="Times New Roman" w:hAnsi="Times New Roman" w:cs="Times New Roman"/>
          <w:sz w:val="28"/>
          <w:szCs w:val="28"/>
        </w:rPr>
        <w:t>– различать основные творческие методы и направления</w:t>
      </w:r>
    </w:p>
    <w:p w:rsidR="00D53E99" w:rsidRPr="00D53E99" w:rsidRDefault="00797EDC" w:rsidP="0072529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3E99">
        <w:rPr>
          <w:rFonts w:ascii="Times New Roman" w:hAnsi="Times New Roman" w:cs="Times New Roman"/>
          <w:sz w:val="28"/>
          <w:szCs w:val="28"/>
        </w:rPr>
        <w:t>–уметь  анализировать различные источники информации; </w:t>
      </w:r>
      <w:r w:rsidRPr="00D53E99">
        <w:rPr>
          <w:rFonts w:ascii="Times New Roman" w:hAnsi="Times New Roman" w:cs="Times New Roman"/>
          <w:sz w:val="28"/>
          <w:szCs w:val="28"/>
        </w:rPr>
        <w:br/>
        <w:t xml:space="preserve">– различать особенности музыкального языка, художественных средств </w:t>
      </w:r>
      <w:r w:rsidR="00D53E99" w:rsidRPr="00D53E99">
        <w:rPr>
          <w:rFonts w:ascii="Times New Roman" w:hAnsi="Times New Roman" w:cs="Times New Roman"/>
          <w:sz w:val="28"/>
          <w:szCs w:val="28"/>
        </w:rPr>
        <w:t xml:space="preserve">    </w:t>
      </w:r>
      <w:r w:rsidRPr="00D53E99">
        <w:rPr>
          <w:rFonts w:ascii="Times New Roman" w:hAnsi="Times New Roman" w:cs="Times New Roman"/>
          <w:sz w:val="28"/>
          <w:szCs w:val="28"/>
        </w:rPr>
        <w:t>выразительности, спе</w:t>
      </w:r>
      <w:r w:rsidR="00D53E99">
        <w:rPr>
          <w:rFonts w:ascii="Times New Roman" w:hAnsi="Times New Roman" w:cs="Times New Roman"/>
          <w:sz w:val="28"/>
          <w:szCs w:val="28"/>
        </w:rPr>
        <w:t>цифики художественного образа.</w:t>
      </w:r>
    </w:p>
    <w:p w:rsidR="00D40C71" w:rsidRDefault="00D40C71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5299" w:rsidRPr="00371B45" w:rsidRDefault="00725299" w:rsidP="00371B45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517BC" w:rsidRDefault="00E90B49" w:rsidP="00371B4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25299" w:rsidRPr="00371B45" w:rsidRDefault="00725299" w:rsidP="00371B4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28" w:rsidRDefault="00DB46CB" w:rsidP="00371B4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4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5299" w:rsidRPr="00371B45" w:rsidRDefault="00725299" w:rsidP="00371B4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CB" w:rsidRDefault="00DB46CB" w:rsidP="00371B45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B45">
        <w:rPr>
          <w:rFonts w:ascii="Times New Roman" w:eastAsia="Times New Roman" w:hAnsi="Times New Roman" w:cs="Times New Roman"/>
          <w:b/>
          <w:sz w:val="28"/>
          <w:szCs w:val="28"/>
        </w:rPr>
        <w:t>Учебный план 1-го года обучения</w:t>
      </w:r>
    </w:p>
    <w:p w:rsidR="00725299" w:rsidRPr="00371B45" w:rsidRDefault="00725299" w:rsidP="00371B45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6CB" w:rsidRPr="002F5956" w:rsidRDefault="00DB46CB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352"/>
        <w:gridCol w:w="933"/>
        <w:gridCol w:w="1134"/>
        <w:gridCol w:w="851"/>
        <w:gridCol w:w="1843"/>
      </w:tblGrid>
      <w:tr w:rsidR="00DB46CB" w:rsidRPr="00DB46CB" w:rsidTr="002072CE">
        <w:trPr>
          <w:trHeight w:val="108"/>
        </w:trPr>
        <w:tc>
          <w:tcPr>
            <w:tcW w:w="493" w:type="dxa"/>
            <w:vMerge w:val="restart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2" w:type="dxa"/>
            <w:vMerge w:val="restart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8" w:type="dxa"/>
            <w:gridSpan w:val="3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DB46CB" w:rsidRPr="00DB46CB" w:rsidTr="002072CE">
        <w:trPr>
          <w:trHeight w:val="108"/>
        </w:trPr>
        <w:tc>
          <w:tcPr>
            <w:tcW w:w="493" w:type="dxa"/>
            <w:vMerge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  <w:vMerge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52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933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52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детей. Прослушивание</w:t>
            </w:r>
          </w:p>
        </w:tc>
        <w:tc>
          <w:tcPr>
            <w:tcW w:w="933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52" w:type="dxa"/>
          </w:tcPr>
          <w:p w:rsidR="00DB46CB" w:rsidRPr="006651AE" w:rsidRDefault="00DB46CB" w:rsidP="00DB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вокала. Вокальная работа </w:t>
            </w:r>
          </w:p>
        </w:tc>
        <w:tc>
          <w:tcPr>
            <w:tcW w:w="933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 наблюдение</w:t>
            </w: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52" w:type="dxa"/>
          </w:tcPr>
          <w:p w:rsidR="00DB46CB" w:rsidRPr="006651AE" w:rsidRDefault="00DB46CB" w:rsidP="00DB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музыкальной грамотности </w:t>
            </w:r>
          </w:p>
        </w:tc>
        <w:tc>
          <w:tcPr>
            <w:tcW w:w="933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46CB" w:rsidRPr="006651AE" w:rsidRDefault="007E0B39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B46CB" w:rsidRPr="006651AE" w:rsidRDefault="00D40C71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7E0B39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52" w:type="dxa"/>
          </w:tcPr>
          <w:p w:rsidR="00DB46CB" w:rsidRPr="006651AE" w:rsidRDefault="00DB46CB" w:rsidP="00DB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музыкального кругозора и формирование музыкальной культуры (Теоретико-аналитическая работа) </w:t>
            </w:r>
          </w:p>
        </w:tc>
        <w:tc>
          <w:tcPr>
            <w:tcW w:w="933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B46CB" w:rsidRPr="006651AE" w:rsidRDefault="001D0BBF" w:rsidP="0039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B46CB" w:rsidRPr="006651AE" w:rsidRDefault="0015094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7E0B39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52" w:type="dxa"/>
          </w:tcPr>
          <w:p w:rsidR="00DB46CB" w:rsidRPr="006651AE" w:rsidRDefault="00DB46CB" w:rsidP="0011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Музыка и современные технологии. </w:t>
            </w:r>
          </w:p>
        </w:tc>
        <w:tc>
          <w:tcPr>
            <w:tcW w:w="933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46CB" w:rsidRPr="006651AE" w:rsidRDefault="007E0B39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DB46CB" w:rsidRPr="006651AE" w:rsidRDefault="00D40C71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7E0B39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52" w:type="dxa"/>
          </w:tcPr>
          <w:p w:rsidR="00DB46CB" w:rsidRPr="006651AE" w:rsidRDefault="00DB46CB" w:rsidP="0015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15094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933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DB46CB" w:rsidRPr="006651AE" w:rsidRDefault="0015094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B46CB"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933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6CB" w:rsidRPr="00DB46CB" w:rsidTr="002072CE">
        <w:tc>
          <w:tcPr>
            <w:tcW w:w="49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DB46CB" w:rsidRPr="006651AE" w:rsidRDefault="00371B45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B46CB" w:rsidRPr="006651AE" w:rsidRDefault="001D0BBF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DB46CB" w:rsidRPr="006651AE" w:rsidRDefault="00DB46CB" w:rsidP="00D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1B45" w:rsidRDefault="00371B45" w:rsidP="005F312D">
      <w:pPr>
        <w:rPr>
          <w:rFonts w:ascii="Times New Roman" w:hAnsi="Times New Roman"/>
          <w:b/>
          <w:sz w:val="28"/>
          <w:szCs w:val="28"/>
        </w:rPr>
      </w:pPr>
    </w:p>
    <w:p w:rsidR="00725299" w:rsidRDefault="00725299" w:rsidP="005F312D">
      <w:pPr>
        <w:rPr>
          <w:rFonts w:ascii="Times New Roman" w:hAnsi="Times New Roman"/>
          <w:b/>
          <w:sz w:val="28"/>
          <w:szCs w:val="28"/>
        </w:rPr>
      </w:pPr>
    </w:p>
    <w:p w:rsidR="00725299" w:rsidRDefault="00725299" w:rsidP="005F312D">
      <w:pPr>
        <w:rPr>
          <w:rFonts w:ascii="Times New Roman" w:hAnsi="Times New Roman"/>
          <w:b/>
          <w:sz w:val="28"/>
          <w:szCs w:val="28"/>
        </w:rPr>
      </w:pPr>
    </w:p>
    <w:p w:rsidR="00725299" w:rsidRDefault="00725299" w:rsidP="005F312D">
      <w:pPr>
        <w:rPr>
          <w:rFonts w:ascii="Times New Roman" w:hAnsi="Times New Roman"/>
          <w:b/>
          <w:sz w:val="28"/>
          <w:szCs w:val="28"/>
        </w:rPr>
      </w:pPr>
    </w:p>
    <w:p w:rsidR="00725299" w:rsidRDefault="00725299" w:rsidP="005F312D">
      <w:pPr>
        <w:rPr>
          <w:rFonts w:ascii="Times New Roman" w:hAnsi="Times New Roman"/>
          <w:b/>
          <w:sz w:val="28"/>
          <w:szCs w:val="28"/>
        </w:rPr>
      </w:pPr>
    </w:p>
    <w:p w:rsidR="00D40C71" w:rsidRPr="006651AE" w:rsidRDefault="00371B45" w:rsidP="0072529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40C71" w:rsidRPr="006651AE">
        <w:rPr>
          <w:rFonts w:ascii="Times New Roman" w:hAnsi="Times New Roman"/>
          <w:b/>
          <w:sz w:val="28"/>
          <w:szCs w:val="28"/>
        </w:rPr>
        <w:t>Содержание рабочей программы 1 года обучения</w:t>
      </w:r>
    </w:p>
    <w:p w:rsidR="006651AE" w:rsidRPr="006651AE" w:rsidRDefault="00D40C71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</w:rPr>
        <w:t xml:space="preserve">1.Вводное занятие. </w:t>
      </w:r>
    </w:p>
    <w:p w:rsidR="00D40C71" w:rsidRPr="006651AE" w:rsidRDefault="006651AE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  <w:u w:val="single"/>
        </w:rPr>
        <w:t xml:space="preserve">Теория : </w:t>
      </w:r>
      <w:r w:rsidR="00D40C71" w:rsidRPr="006651AE">
        <w:rPr>
          <w:rFonts w:ascii="Times New Roman" w:hAnsi="Times New Roman"/>
          <w:sz w:val="28"/>
          <w:szCs w:val="28"/>
        </w:rPr>
        <w:t>Инструктаж по  технике безопасности. Правила поведения</w:t>
      </w:r>
      <w:r w:rsidRPr="006651AE">
        <w:rPr>
          <w:rFonts w:ascii="Times New Roman" w:hAnsi="Times New Roman"/>
          <w:sz w:val="28"/>
          <w:szCs w:val="28"/>
        </w:rPr>
        <w:t>.</w:t>
      </w:r>
    </w:p>
    <w:p w:rsidR="006651AE" w:rsidRP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</w:rPr>
        <w:t>2.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детей. </w:t>
      </w:r>
    </w:p>
    <w:p w:rsidR="006651AE" w:rsidRP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Прослушивание. Выявление музыкальных способностей.</w:t>
      </w:r>
    </w:p>
    <w:p w:rsidR="006651AE" w:rsidRP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</w:rPr>
        <w:t>3. Искусство вокала. Вокальная работа.</w:t>
      </w:r>
    </w:p>
    <w:p w:rsidR="006651AE" w:rsidRP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 Изучение основ вокальной установки, дыхания.</w:t>
      </w:r>
    </w:p>
    <w:p w:rsidR="006651AE" w:rsidRP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Пение хором.</w:t>
      </w:r>
    </w:p>
    <w:p w:rsidR="006651AE" w:rsidRP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</w:rPr>
        <w:t>4 Основы музыкальной грамотности</w:t>
      </w:r>
    </w:p>
    <w:p w:rsid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>Запись нот.</w:t>
      </w:r>
    </w:p>
    <w:p w:rsid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>Расширение музыкального кругозора и формирование музыкальной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1AE" w:rsidRDefault="006651AE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произведениями русских композиторов классического и современного направлений</w:t>
      </w:r>
      <w:r w:rsidR="00397190">
        <w:rPr>
          <w:rFonts w:ascii="Times New Roman" w:eastAsia="Times New Roman" w:hAnsi="Times New Roman" w:cs="Times New Roman"/>
          <w:sz w:val="28"/>
          <w:szCs w:val="28"/>
        </w:rPr>
        <w:t>, знакомство с инструментами си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7190">
        <w:rPr>
          <w:rFonts w:ascii="Times New Roman" w:eastAsia="Times New Roman" w:hAnsi="Times New Roman" w:cs="Times New Roman"/>
          <w:sz w:val="28"/>
          <w:szCs w:val="28"/>
        </w:rPr>
        <w:t>фонического и народного оркестров.</w:t>
      </w:r>
    </w:p>
    <w:p w:rsidR="00EC46B2" w:rsidRDefault="00EC46B2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6B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Викторина, игра «Угадай мелодию».</w:t>
      </w:r>
    </w:p>
    <w:p w:rsidR="00EC46B2" w:rsidRPr="00EC46B2" w:rsidRDefault="00EC46B2" w:rsidP="0072529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EC46B2">
        <w:rPr>
          <w:rFonts w:ascii="Times New Roman" w:hAnsi="Times New Roman"/>
          <w:bCs/>
          <w:sz w:val="28"/>
          <w:szCs w:val="28"/>
        </w:rPr>
        <w:t>Музыка и современные технологии.</w:t>
      </w:r>
    </w:p>
    <w:p w:rsidR="00EC46B2" w:rsidRDefault="00EC46B2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  <w:u w:val="single"/>
        </w:rPr>
        <w:t>Теория: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 лучших образцов</w:t>
      </w:r>
      <w:r w:rsidR="00371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музыкальных клипов их поиск (соцсети, медиа-пространство), воспитание музыкального вкуса.</w:t>
      </w:r>
    </w:p>
    <w:p w:rsidR="00EC46B2" w:rsidRDefault="00EC46B2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6B2">
        <w:rPr>
          <w:rFonts w:ascii="Times New Roman" w:hAnsi="Times New Roman"/>
          <w:sz w:val="28"/>
          <w:szCs w:val="28"/>
        </w:rPr>
        <w:t>Итоговое занятие. Диагностика  по программе.</w:t>
      </w:r>
    </w:p>
    <w:p w:rsidR="0015094F" w:rsidRPr="00725299" w:rsidRDefault="00EC46B2" w:rsidP="0072529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  <w:u w:val="single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Устный опрос</w:t>
      </w:r>
      <w:r w:rsidRPr="00436A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5299" w:rsidRDefault="00725299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299" w:rsidRDefault="00725299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6CB" w:rsidRDefault="00DB46CB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A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2-го года обучения</w:t>
      </w:r>
    </w:p>
    <w:p w:rsidR="00CC61A8" w:rsidRPr="00436A19" w:rsidRDefault="00CC61A8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A19" w:rsidRPr="00436A19" w:rsidRDefault="00436A19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352"/>
        <w:gridCol w:w="933"/>
        <w:gridCol w:w="1134"/>
        <w:gridCol w:w="851"/>
        <w:gridCol w:w="1843"/>
      </w:tblGrid>
      <w:tr w:rsidR="002072CE" w:rsidRPr="00DB46CB" w:rsidTr="00436A19">
        <w:trPr>
          <w:trHeight w:val="108"/>
        </w:trPr>
        <w:tc>
          <w:tcPr>
            <w:tcW w:w="493" w:type="dxa"/>
            <w:vMerge w:val="restart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2" w:type="dxa"/>
            <w:vMerge w:val="restart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8" w:type="dxa"/>
            <w:gridSpan w:val="3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072CE" w:rsidRPr="00DB46CB" w:rsidTr="00436A19">
        <w:trPr>
          <w:trHeight w:val="108"/>
        </w:trPr>
        <w:tc>
          <w:tcPr>
            <w:tcW w:w="493" w:type="dxa"/>
            <w:vMerge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  <w:vMerge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52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933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52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детей. Прослушивание</w:t>
            </w:r>
          </w:p>
        </w:tc>
        <w:tc>
          <w:tcPr>
            <w:tcW w:w="933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52" w:type="dxa"/>
          </w:tcPr>
          <w:p w:rsidR="002072CE" w:rsidRPr="006651AE" w:rsidRDefault="002072CE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вокала. Вокальная работа </w:t>
            </w:r>
          </w:p>
        </w:tc>
        <w:tc>
          <w:tcPr>
            <w:tcW w:w="933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 наблюдение</w:t>
            </w: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52" w:type="dxa"/>
          </w:tcPr>
          <w:p w:rsidR="002072CE" w:rsidRPr="006651AE" w:rsidRDefault="002072CE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музыкальной грамотности </w:t>
            </w:r>
          </w:p>
        </w:tc>
        <w:tc>
          <w:tcPr>
            <w:tcW w:w="933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52" w:type="dxa"/>
          </w:tcPr>
          <w:p w:rsidR="002072CE" w:rsidRPr="006651AE" w:rsidRDefault="002072CE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музыкального кругозора и формирование музыкальной культуры (Теоретико-аналитическая работа) </w:t>
            </w:r>
          </w:p>
        </w:tc>
        <w:tc>
          <w:tcPr>
            <w:tcW w:w="933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072CE" w:rsidRPr="006651AE" w:rsidRDefault="00371B45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52" w:type="dxa"/>
          </w:tcPr>
          <w:p w:rsidR="002072CE" w:rsidRPr="006651AE" w:rsidRDefault="002072CE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Музыка и современные технологии. </w:t>
            </w:r>
          </w:p>
        </w:tc>
        <w:tc>
          <w:tcPr>
            <w:tcW w:w="933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52" w:type="dxa"/>
          </w:tcPr>
          <w:p w:rsidR="002072CE" w:rsidRPr="006651AE" w:rsidRDefault="002072CE" w:rsidP="00150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15094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  <w:tc>
          <w:tcPr>
            <w:tcW w:w="933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2072CE" w:rsidRPr="006651AE" w:rsidRDefault="0015094F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072CE"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933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72CE" w:rsidRPr="00DB46CB" w:rsidTr="00436A19">
        <w:tc>
          <w:tcPr>
            <w:tcW w:w="49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2072CE" w:rsidRPr="006651AE" w:rsidRDefault="00371B45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072CE" w:rsidRPr="006651AE" w:rsidRDefault="00FB3507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2072CE" w:rsidRPr="006651AE" w:rsidRDefault="002072C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72CE" w:rsidRDefault="002072CE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71" w:rsidRDefault="00D40C71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A19" w:rsidRPr="006651AE" w:rsidRDefault="00436A19" w:rsidP="00436A19">
      <w:pPr>
        <w:jc w:val="center"/>
        <w:rPr>
          <w:rFonts w:ascii="Times New Roman" w:hAnsi="Times New Roman"/>
          <w:b/>
          <w:sz w:val="28"/>
          <w:szCs w:val="28"/>
        </w:rPr>
      </w:pPr>
      <w:r w:rsidRPr="006651AE">
        <w:rPr>
          <w:rFonts w:ascii="Times New Roman" w:hAnsi="Times New Roman"/>
          <w:b/>
          <w:sz w:val="28"/>
          <w:szCs w:val="28"/>
        </w:rPr>
        <w:t xml:space="preserve">Содержание рабочей программы </w:t>
      </w:r>
      <w:r w:rsidR="00C810D7">
        <w:rPr>
          <w:rFonts w:ascii="Times New Roman" w:hAnsi="Times New Roman"/>
          <w:b/>
          <w:sz w:val="28"/>
          <w:szCs w:val="28"/>
        </w:rPr>
        <w:t>2</w:t>
      </w:r>
      <w:r w:rsidRPr="006651A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436A19" w:rsidRPr="006651AE" w:rsidRDefault="00436A19" w:rsidP="00436A19">
      <w:pPr>
        <w:jc w:val="both"/>
        <w:rPr>
          <w:rFonts w:ascii="Times New Roman" w:hAnsi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</w:rPr>
        <w:t xml:space="preserve">1.Вводное занятие. </w:t>
      </w:r>
    </w:p>
    <w:p w:rsidR="00436A19" w:rsidRPr="006651AE" w:rsidRDefault="00436A19" w:rsidP="00436A19">
      <w:pPr>
        <w:jc w:val="both"/>
        <w:rPr>
          <w:rFonts w:ascii="Times New Roman" w:hAnsi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  <w:u w:val="single"/>
        </w:rPr>
        <w:t xml:space="preserve">Теория : </w:t>
      </w:r>
      <w:r w:rsidRPr="006651AE">
        <w:rPr>
          <w:rFonts w:ascii="Times New Roman" w:hAnsi="Times New Roman"/>
          <w:sz w:val="28"/>
          <w:szCs w:val="28"/>
        </w:rPr>
        <w:t>Инструктаж по  технике безопасности. Правила поведения.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</w:rPr>
        <w:t>2.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детей. 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Прослушивание. Выявление музыкальных способностей.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</w:rPr>
        <w:t>3. Искусство вокала. Вокальная работа.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 Изучение основ вокальной установки, дыхания.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Практика: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Пение хором.</w:t>
      </w:r>
    </w:p>
    <w:p w:rsidR="00436A19" w:rsidRPr="006651AE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</w:rPr>
        <w:t>4 Основы музыкальной грамотности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>Запись нот.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>Расширение музыкального кругозора и формирование музыкальной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произведениями русских композиторов классического и современного направлений, знакомство с инструментами симфонического и народного оркестров.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6B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Викторина, игра «Угадай мелодию».</w:t>
      </w:r>
    </w:p>
    <w:p w:rsidR="00436A19" w:rsidRPr="00EC46B2" w:rsidRDefault="00436A19" w:rsidP="0072529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EC46B2">
        <w:rPr>
          <w:rFonts w:ascii="Times New Roman" w:hAnsi="Times New Roman"/>
          <w:bCs/>
          <w:sz w:val="28"/>
          <w:szCs w:val="28"/>
        </w:rPr>
        <w:t>Музыка и современные технологии.</w:t>
      </w:r>
    </w:p>
    <w:p w:rsidR="00436A19" w:rsidRDefault="00436A19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  <w:u w:val="single"/>
        </w:rPr>
        <w:t>Теория: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 лучших образцовмузыкальных клипов их поиск (соцсети, медиа-пространство), воспитание музыкального вкуса.</w:t>
      </w:r>
    </w:p>
    <w:p w:rsidR="00436A19" w:rsidRDefault="00436A19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6B2">
        <w:rPr>
          <w:rFonts w:ascii="Times New Roman" w:hAnsi="Times New Roman"/>
          <w:sz w:val="28"/>
          <w:szCs w:val="28"/>
        </w:rPr>
        <w:t>Итоговое занятие. Диагностика  по программе.</w:t>
      </w:r>
    </w:p>
    <w:p w:rsidR="00436A19" w:rsidRPr="00EC46B2" w:rsidRDefault="00436A19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  <w:u w:val="single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Устный опрос</w:t>
      </w:r>
    </w:p>
    <w:p w:rsidR="00DB46CB" w:rsidRPr="00B10D6D" w:rsidRDefault="00DB46CB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6CB" w:rsidRPr="00B10D6D" w:rsidRDefault="00DB46CB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D6D">
        <w:rPr>
          <w:rFonts w:ascii="Times New Roman" w:eastAsia="Times New Roman" w:hAnsi="Times New Roman" w:cs="Times New Roman"/>
          <w:b/>
          <w:sz w:val="28"/>
          <w:szCs w:val="28"/>
        </w:rPr>
        <w:t>Учебный план 3-го года обучения</w:t>
      </w:r>
    </w:p>
    <w:p w:rsidR="00436A19" w:rsidRDefault="00436A19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352"/>
        <w:gridCol w:w="933"/>
        <w:gridCol w:w="1134"/>
        <w:gridCol w:w="851"/>
        <w:gridCol w:w="1843"/>
      </w:tblGrid>
      <w:tr w:rsidR="00436A19" w:rsidRPr="00DB46CB" w:rsidTr="00436A19">
        <w:trPr>
          <w:trHeight w:val="108"/>
        </w:trPr>
        <w:tc>
          <w:tcPr>
            <w:tcW w:w="493" w:type="dxa"/>
            <w:vMerge w:val="restart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2" w:type="dxa"/>
            <w:vMerge w:val="restart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8" w:type="dxa"/>
            <w:gridSpan w:val="3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436A19" w:rsidRPr="00DB46CB" w:rsidTr="00436A19">
        <w:trPr>
          <w:trHeight w:val="108"/>
        </w:trPr>
        <w:tc>
          <w:tcPr>
            <w:tcW w:w="493" w:type="dxa"/>
            <w:vMerge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  <w:vMerge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933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детей. Прослушивание</w:t>
            </w:r>
          </w:p>
        </w:tc>
        <w:tc>
          <w:tcPr>
            <w:tcW w:w="933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вокала. Вокальная работа </w:t>
            </w:r>
          </w:p>
        </w:tc>
        <w:tc>
          <w:tcPr>
            <w:tcW w:w="933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музыкальной грамотности </w:t>
            </w:r>
          </w:p>
        </w:tc>
        <w:tc>
          <w:tcPr>
            <w:tcW w:w="933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опрос, </w:t>
            </w: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музыкального кругозора и формирование музыкальной культуры (Теоретико-аналитическая работа) </w:t>
            </w:r>
          </w:p>
        </w:tc>
        <w:tc>
          <w:tcPr>
            <w:tcW w:w="933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36A19" w:rsidRPr="006651AE" w:rsidRDefault="005F312D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Музыка и современные технологии. </w:t>
            </w:r>
          </w:p>
        </w:tc>
        <w:tc>
          <w:tcPr>
            <w:tcW w:w="933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 Диагностика обученности по программе.</w:t>
            </w:r>
          </w:p>
        </w:tc>
        <w:tc>
          <w:tcPr>
            <w:tcW w:w="933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436A19" w:rsidRPr="006651AE" w:rsidRDefault="005F312D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36A19"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933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436A19" w:rsidRPr="006651AE" w:rsidRDefault="00371B45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36A19" w:rsidRPr="006651AE" w:rsidRDefault="006B346E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6A19" w:rsidRDefault="00436A19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71" w:rsidRDefault="00D40C71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A19" w:rsidRPr="006651AE" w:rsidRDefault="00B10D6D" w:rsidP="00436A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рабочей программы 3</w:t>
      </w:r>
      <w:r w:rsidR="00436A19" w:rsidRPr="006651A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436A19" w:rsidRPr="006651AE" w:rsidRDefault="00436A19" w:rsidP="00436A19">
      <w:pPr>
        <w:jc w:val="both"/>
        <w:rPr>
          <w:rFonts w:ascii="Times New Roman" w:hAnsi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</w:rPr>
        <w:t xml:space="preserve">1.Вводное занятие. </w:t>
      </w:r>
    </w:p>
    <w:p w:rsidR="00436A19" w:rsidRPr="006651AE" w:rsidRDefault="00436A19" w:rsidP="00436A19">
      <w:pPr>
        <w:jc w:val="both"/>
        <w:rPr>
          <w:rFonts w:ascii="Times New Roman" w:hAnsi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  <w:u w:val="single"/>
        </w:rPr>
        <w:t xml:space="preserve">Теория : </w:t>
      </w:r>
      <w:r w:rsidRPr="006651AE">
        <w:rPr>
          <w:rFonts w:ascii="Times New Roman" w:hAnsi="Times New Roman"/>
          <w:sz w:val="28"/>
          <w:szCs w:val="28"/>
        </w:rPr>
        <w:t>Инструктаж по  технике безопасности. Правила поведения.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</w:rPr>
        <w:t>2.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детей. 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Прослушивание. Выявление музыкальных способностей.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</w:rPr>
        <w:t>3. Искусство вокала. Вокальная работа.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 Изучение основ вокальной установки, дыхания.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Пение хором.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</w:rPr>
        <w:t>4 Основы музыкальной грамотности</w:t>
      </w:r>
    </w:p>
    <w:p w:rsidR="00436A19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>Запись нот.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>Расширение музыкального кругозора и формирование музыкальной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произведениями русских композиторов классического и современного направлений, знакомство с инструментами симфонического и народного оркестров.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6B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Викторина, игра «Угадай мелодию».</w:t>
      </w:r>
    </w:p>
    <w:p w:rsidR="00436A19" w:rsidRPr="00EC46B2" w:rsidRDefault="00436A19" w:rsidP="0072529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EC46B2">
        <w:rPr>
          <w:rFonts w:ascii="Times New Roman" w:hAnsi="Times New Roman"/>
          <w:bCs/>
          <w:sz w:val="28"/>
          <w:szCs w:val="28"/>
        </w:rPr>
        <w:t>Музыка и современные технологии.</w:t>
      </w:r>
    </w:p>
    <w:p w:rsidR="00436A19" w:rsidRDefault="00436A19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  <w:u w:val="single"/>
        </w:rPr>
        <w:lastRenderedPageBreak/>
        <w:t>Теория: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 лучших образцов</w:t>
      </w:r>
      <w:r w:rsidR="00725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музыкальных клипов их поиск (соцсети, медиа-пространство), воспитание музыкального вкуса.</w:t>
      </w:r>
    </w:p>
    <w:p w:rsidR="00436A19" w:rsidRDefault="00436A19" w:rsidP="00436A19">
      <w:pPr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6B2">
        <w:rPr>
          <w:rFonts w:ascii="Times New Roman" w:hAnsi="Times New Roman"/>
          <w:sz w:val="28"/>
          <w:szCs w:val="28"/>
        </w:rPr>
        <w:t>Итоговое занятие. Диагностика  по программе.</w:t>
      </w:r>
    </w:p>
    <w:p w:rsidR="00436A19" w:rsidRPr="00EC46B2" w:rsidRDefault="00436A19" w:rsidP="00436A19">
      <w:pPr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  <w:u w:val="single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Устный опрос</w:t>
      </w:r>
    </w:p>
    <w:p w:rsidR="00DB46CB" w:rsidRPr="00DB46CB" w:rsidRDefault="00DB46CB" w:rsidP="00DB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71" w:rsidRDefault="00D40C71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D6D">
        <w:rPr>
          <w:rFonts w:ascii="Times New Roman" w:eastAsia="Times New Roman" w:hAnsi="Times New Roman" w:cs="Times New Roman"/>
          <w:b/>
          <w:sz w:val="28"/>
          <w:szCs w:val="28"/>
        </w:rPr>
        <w:t>Учебный план 4-го года обучения</w:t>
      </w:r>
    </w:p>
    <w:p w:rsidR="000052D4" w:rsidRDefault="000052D4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2D4" w:rsidRPr="00B10D6D" w:rsidRDefault="000052D4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A19" w:rsidRDefault="00436A19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352"/>
        <w:gridCol w:w="933"/>
        <w:gridCol w:w="1134"/>
        <w:gridCol w:w="851"/>
        <w:gridCol w:w="1843"/>
      </w:tblGrid>
      <w:tr w:rsidR="00436A19" w:rsidRPr="00DB46CB" w:rsidTr="00436A19">
        <w:trPr>
          <w:trHeight w:val="108"/>
        </w:trPr>
        <w:tc>
          <w:tcPr>
            <w:tcW w:w="493" w:type="dxa"/>
            <w:vMerge w:val="restart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2" w:type="dxa"/>
            <w:vMerge w:val="restart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18" w:type="dxa"/>
            <w:gridSpan w:val="3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436A19" w:rsidRPr="00DB46CB" w:rsidTr="00436A19">
        <w:trPr>
          <w:trHeight w:val="108"/>
        </w:trPr>
        <w:tc>
          <w:tcPr>
            <w:tcW w:w="493" w:type="dxa"/>
            <w:vMerge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  <w:vMerge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933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детей. Прослушивание</w:t>
            </w:r>
          </w:p>
        </w:tc>
        <w:tc>
          <w:tcPr>
            <w:tcW w:w="933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вокала. Вокальная работа </w:t>
            </w:r>
          </w:p>
        </w:tc>
        <w:tc>
          <w:tcPr>
            <w:tcW w:w="933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музыкальной грамотности </w:t>
            </w:r>
          </w:p>
        </w:tc>
        <w:tc>
          <w:tcPr>
            <w:tcW w:w="933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музыкального кругозора и формирование музыкальной культуры (Теоретико-аналитическая работа) </w:t>
            </w:r>
          </w:p>
        </w:tc>
        <w:tc>
          <w:tcPr>
            <w:tcW w:w="933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36A19" w:rsidRPr="006651AE" w:rsidRDefault="005F312D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52" w:type="dxa"/>
          </w:tcPr>
          <w:p w:rsidR="00436A19" w:rsidRPr="006651AE" w:rsidRDefault="00436A19" w:rsidP="00436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Музыка и современные технологии. </w:t>
            </w:r>
          </w:p>
        </w:tc>
        <w:tc>
          <w:tcPr>
            <w:tcW w:w="933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52" w:type="dxa"/>
          </w:tcPr>
          <w:p w:rsidR="00436A19" w:rsidRPr="006651AE" w:rsidRDefault="00436A19" w:rsidP="005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5F312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конль.</w:t>
            </w:r>
          </w:p>
        </w:tc>
        <w:tc>
          <w:tcPr>
            <w:tcW w:w="933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опрос, наблюдение</w:t>
            </w: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436A19" w:rsidRPr="006651AE" w:rsidRDefault="005F312D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36A19" w:rsidRPr="006651AE">
              <w:rPr>
                <w:rFonts w:ascii="Times New Roman" w:eastAsia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933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36A19" w:rsidRPr="00DB46CB" w:rsidTr="00436A19">
        <w:tc>
          <w:tcPr>
            <w:tcW w:w="49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2" w:type="dxa"/>
          </w:tcPr>
          <w:p w:rsidR="00436A19" w:rsidRPr="006651AE" w:rsidRDefault="00371B45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36A19" w:rsidRPr="006651AE" w:rsidRDefault="0028165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36A19" w:rsidRPr="006651AE" w:rsidRDefault="00436A19" w:rsidP="0043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6A19" w:rsidRDefault="00436A19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71" w:rsidRDefault="00D40C71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C71" w:rsidRDefault="00D40C71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D4" w:rsidRDefault="000052D4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D4" w:rsidRDefault="000052D4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2D4" w:rsidRDefault="000052D4" w:rsidP="00D4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A19" w:rsidRPr="006651AE" w:rsidRDefault="00B10D6D" w:rsidP="00436A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 4</w:t>
      </w:r>
      <w:r w:rsidR="00436A19" w:rsidRPr="006651A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436A19" w:rsidRPr="006651AE" w:rsidRDefault="00436A19" w:rsidP="00436A19">
      <w:pPr>
        <w:jc w:val="both"/>
        <w:rPr>
          <w:rFonts w:ascii="Times New Roman" w:hAnsi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</w:rPr>
        <w:t xml:space="preserve">1.Вводное занятие. </w:t>
      </w:r>
    </w:p>
    <w:p w:rsidR="00436A19" w:rsidRPr="006651AE" w:rsidRDefault="00436A19" w:rsidP="00436A19">
      <w:pPr>
        <w:jc w:val="both"/>
        <w:rPr>
          <w:rFonts w:ascii="Times New Roman" w:hAnsi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  <w:u w:val="single"/>
        </w:rPr>
        <w:t xml:space="preserve">Теория : </w:t>
      </w:r>
      <w:r w:rsidRPr="006651AE">
        <w:rPr>
          <w:rFonts w:ascii="Times New Roman" w:hAnsi="Times New Roman"/>
          <w:sz w:val="28"/>
          <w:szCs w:val="28"/>
        </w:rPr>
        <w:t>Инструктаж по  технике безопасности. Правила поведения.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hAnsi="Times New Roman"/>
          <w:sz w:val="28"/>
          <w:szCs w:val="28"/>
        </w:rPr>
        <w:t>2.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детей. 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Прослушивание. Выявление музыкальных способностей.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</w:rPr>
        <w:t>3. Искусство вокала. Вокальная работа.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 Изучение основ вокальной установки, дыхания.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 xml:space="preserve"> Пение хором.</w:t>
      </w:r>
    </w:p>
    <w:p w:rsidR="00436A19" w:rsidRPr="006651AE" w:rsidRDefault="00436A19" w:rsidP="0043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</w:rPr>
        <w:t>4 Основы музыкальной грамотности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>Запись нот.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651AE">
        <w:rPr>
          <w:rFonts w:ascii="Times New Roman" w:eastAsia="Times New Roman" w:hAnsi="Times New Roman" w:cs="Times New Roman"/>
          <w:sz w:val="28"/>
          <w:szCs w:val="28"/>
        </w:rPr>
        <w:t>Расширение музыкального кругозора и формирование музыкальной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AE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произведениями русских композиторов классического и современного направлений, знакомство с инструментами симфонического и народного оркестров.</w:t>
      </w:r>
    </w:p>
    <w:p w:rsidR="00436A19" w:rsidRDefault="00436A19" w:rsidP="007252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6B2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Викторина, игра «Угадай мелодию».</w:t>
      </w:r>
    </w:p>
    <w:p w:rsidR="00436A19" w:rsidRPr="00EC46B2" w:rsidRDefault="00436A19" w:rsidP="0072529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EC46B2">
        <w:rPr>
          <w:rFonts w:ascii="Times New Roman" w:hAnsi="Times New Roman"/>
          <w:bCs/>
          <w:sz w:val="28"/>
          <w:szCs w:val="28"/>
        </w:rPr>
        <w:t>Музыка и современные технологии.</w:t>
      </w:r>
    </w:p>
    <w:p w:rsidR="00436A19" w:rsidRDefault="00436A19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  <w:u w:val="single"/>
        </w:rPr>
        <w:t>Теория: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Просмотр лучших образцовмузыкальных клипов их поиск (соцсети, медиа-пространство), воспитание музыкального вкуса.</w:t>
      </w:r>
    </w:p>
    <w:p w:rsidR="00436A19" w:rsidRDefault="00436A19" w:rsidP="007252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46B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6B2">
        <w:rPr>
          <w:rFonts w:ascii="Times New Roman" w:hAnsi="Times New Roman"/>
          <w:sz w:val="28"/>
          <w:szCs w:val="28"/>
        </w:rPr>
        <w:t>Итоговое занятие. Диагностика  по программе.</w:t>
      </w:r>
    </w:p>
    <w:p w:rsidR="00436A19" w:rsidRPr="00725299" w:rsidRDefault="00436A19" w:rsidP="007252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725299">
        <w:rPr>
          <w:rFonts w:ascii="Times New Roman" w:hAnsi="Times New Roman" w:cs="Times New Roman"/>
          <w:sz w:val="28"/>
          <w:szCs w:val="28"/>
        </w:rPr>
        <w:t xml:space="preserve"> Устный опрос</w:t>
      </w:r>
    </w:p>
    <w:p w:rsidR="000052D4" w:rsidRDefault="000052D4" w:rsidP="0072529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052D4" w:rsidRDefault="000052D4" w:rsidP="0072529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052D4" w:rsidRDefault="000052D4" w:rsidP="0072529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797EDC" w:rsidRPr="00725299" w:rsidRDefault="002F5956" w:rsidP="0072529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25299"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</w:t>
      </w:r>
    </w:p>
    <w:p w:rsidR="00797EDC" w:rsidRPr="00725299" w:rsidRDefault="00797EDC" w:rsidP="00797EDC">
      <w:pPr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b/>
          <w:i/>
          <w:sz w:val="28"/>
          <w:szCs w:val="28"/>
        </w:rPr>
        <w:t>Входная диагностика</w:t>
      </w:r>
      <w:r w:rsidRPr="00725299">
        <w:rPr>
          <w:rFonts w:ascii="Times New Roman" w:hAnsi="Times New Roman" w:cs="Times New Roman"/>
          <w:sz w:val="28"/>
          <w:szCs w:val="28"/>
        </w:rPr>
        <w:t xml:space="preserve">  проводится в сентябре с целью выявления первоначального уровня знаний и умений, возможностей детей и желания заниматься музыкальным творчеством.</w:t>
      </w:r>
    </w:p>
    <w:p w:rsidR="00797EDC" w:rsidRPr="00725299" w:rsidRDefault="00797EDC" w:rsidP="00797EDC">
      <w:pPr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  <w:u w:val="single"/>
        </w:rPr>
        <w:t>Формы контроля</w:t>
      </w:r>
      <w:r w:rsidRPr="00725299">
        <w:rPr>
          <w:rFonts w:ascii="Times New Roman" w:hAnsi="Times New Roman" w:cs="Times New Roman"/>
          <w:sz w:val="28"/>
          <w:szCs w:val="28"/>
        </w:rPr>
        <w:t>:  собеседование.</w:t>
      </w:r>
    </w:p>
    <w:p w:rsidR="00797EDC" w:rsidRPr="00725299" w:rsidRDefault="00797EDC" w:rsidP="006203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EDC" w:rsidRPr="00725299" w:rsidRDefault="00797EDC" w:rsidP="006203F3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b/>
          <w:iCs/>
          <w:sz w:val="28"/>
          <w:szCs w:val="28"/>
        </w:rPr>
        <w:t>Текущий контроль</w:t>
      </w:r>
      <w:r w:rsidRPr="007252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25299">
        <w:rPr>
          <w:rFonts w:ascii="Times New Roman" w:hAnsi="Times New Roman" w:cs="Times New Roman"/>
          <w:sz w:val="28"/>
          <w:szCs w:val="28"/>
        </w:rPr>
        <w:t xml:space="preserve">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учащихся.      </w:t>
      </w:r>
    </w:p>
    <w:p w:rsidR="00797EDC" w:rsidRPr="00725299" w:rsidRDefault="00797EDC" w:rsidP="006203F3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 w:rsidRPr="00725299">
        <w:rPr>
          <w:rFonts w:ascii="Times New Roman" w:hAnsi="Times New Roman" w:cs="Times New Roman"/>
          <w:sz w:val="28"/>
          <w:szCs w:val="28"/>
        </w:rPr>
        <w:t xml:space="preserve">: педагогическое наблюдение, устные </w:t>
      </w:r>
      <w:r w:rsidR="00371B45" w:rsidRPr="00725299">
        <w:rPr>
          <w:rFonts w:ascii="Times New Roman" w:hAnsi="Times New Roman" w:cs="Times New Roman"/>
          <w:sz w:val="28"/>
          <w:szCs w:val="28"/>
        </w:rPr>
        <w:t>опросы.</w:t>
      </w:r>
    </w:p>
    <w:p w:rsidR="000052D4" w:rsidRDefault="00797EDC" w:rsidP="00B45DA8">
      <w:pPr>
        <w:shd w:val="clear" w:color="auto" w:fill="FFFFFF"/>
        <w:spacing w:before="100" w:beforeAutospacing="1" w:after="100" w:afterAutospacing="1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725299">
        <w:rPr>
          <w:rFonts w:ascii="Times New Roman" w:hAnsi="Times New Roman" w:cs="Times New Roman"/>
          <w:sz w:val="28"/>
          <w:szCs w:val="28"/>
        </w:rPr>
        <w:t xml:space="preserve"> проводится в конце каждого года обучения по программе для содержательной оценки  результатов освоения программы учащимися и их личностного развития. </w:t>
      </w:r>
    </w:p>
    <w:p w:rsidR="002F5956" w:rsidRPr="00725299" w:rsidRDefault="002F5956" w:rsidP="00B45DA8">
      <w:pPr>
        <w:shd w:val="clear" w:color="auto" w:fill="FFFFFF"/>
        <w:spacing w:before="100" w:beforeAutospacing="1" w:after="100" w:afterAutospacing="1"/>
        <w:ind w:lef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299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797EDC" w:rsidRPr="00725299" w:rsidRDefault="00797EDC" w:rsidP="006203F3">
      <w:pPr>
        <w:pStyle w:val="a9"/>
        <w:widowControl w:val="0"/>
        <w:tabs>
          <w:tab w:val="left" w:pos="385"/>
        </w:tabs>
        <w:ind w:left="108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i/>
          <w:sz w:val="28"/>
          <w:szCs w:val="28"/>
          <w:u w:val="single"/>
        </w:rPr>
        <w:t xml:space="preserve">Критериями оценки результатов освоения образовательной программы </w:t>
      </w:r>
      <w:r w:rsidRPr="00725299">
        <w:rPr>
          <w:rFonts w:ascii="Times New Roman" w:hAnsi="Times New Roman"/>
          <w:i/>
          <w:spacing w:val="21"/>
          <w:sz w:val="28"/>
          <w:szCs w:val="28"/>
          <w:u w:val="single"/>
        </w:rPr>
        <w:t xml:space="preserve"> </w:t>
      </w:r>
      <w:r w:rsidRPr="00725299">
        <w:rPr>
          <w:rFonts w:ascii="Times New Roman" w:hAnsi="Times New Roman"/>
          <w:i/>
          <w:sz w:val="28"/>
          <w:szCs w:val="28"/>
          <w:u w:val="single"/>
        </w:rPr>
        <w:t xml:space="preserve">являются </w:t>
      </w:r>
      <w:r w:rsidRPr="00725299">
        <w:rPr>
          <w:rFonts w:ascii="Times New Roman" w:hAnsi="Times New Roman"/>
          <w:sz w:val="28"/>
          <w:szCs w:val="28"/>
        </w:rPr>
        <w:t>:</w:t>
      </w:r>
    </w:p>
    <w:p w:rsidR="00797EDC" w:rsidRPr="00725299" w:rsidRDefault="00797EDC" w:rsidP="006203F3">
      <w:pPr>
        <w:pStyle w:val="a5"/>
        <w:ind w:left="108" w:right="119" w:hanging="1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-критерии оценки </w:t>
      </w:r>
      <w:r w:rsidRPr="00725299">
        <w:rPr>
          <w:rFonts w:ascii="Times New Roman" w:hAnsi="Times New Roman"/>
          <w:i/>
          <w:sz w:val="28"/>
          <w:szCs w:val="28"/>
        </w:rPr>
        <w:t xml:space="preserve">уровня теоретической </w:t>
      </w:r>
      <w:r w:rsidRPr="00725299">
        <w:rPr>
          <w:rFonts w:ascii="Times New Roman" w:hAnsi="Times New Roman"/>
          <w:sz w:val="28"/>
          <w:szCs w:val="28"/>
        </w:rPr>
        <w:t>подготовки учащихся: соответствие уровня теоретических  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 и</w:t>
      </w:r>
      <w:r w:rsidRPr="007252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5299">
        <w:rPr>
          <w:rFonts w:ascii="Times New Roman" w:hAnsi="Times New Roman"/>
          <w:sz w:val="28"/>
          <w:szCs w:val="28"/>
        </w:rPr>
        <w:t>др.;</w:t>
      </w:r>
    </w:p>
    <w:p w:rsidR="00797EDC" w:rsidRPr="00725299" w:rsidRDefault="00797EDC" w:rsidP="006203F3">
      <w:pPr>
        <w:pStyle w:val="a5"/>
        <w:ind w:left="108" w:right="126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-критерии оценки уровня </w:t>
      </w:r>
      <w:r w:rsidRPr="00725299">
        <w:rPr>
          <w:rFonts w:ascii="Times New Roman" w:hAnsi="Times New Roman"/>
          <w:i/>
          <w:sz w:val="28"/>
          <w:szCs w:val="28"/>
        </w:rPr>
        <w:t xml:space="preserve">практической подготовки </w:t>
      </w:r>
      <w:r w:rsidRPr="00725299">
        <w:rPr>
          <w:rFonts w:ascii="Times New Roman" w:hAnsi="Times New Roman"/>
          <w:sz w:val="28"/>
          <w:szCs w:val="28"/>
        </w:rPr>
        <w:t xml:space="preserve">учащихся: соответствие уровня развития практических умений и навыков программным требования; свобода владения художественными материалами и техниками; качество выполнения практического задания; технологичность практической деятельности и др.;  </w:t>
      </w:r>
    </w:p>
    <w:p w:rsidR="00797EDC" w:rsidRPr="00725299" w:rsidRDefault="00797EDC" w:rsidP="006203F3">
      <w:pPr>
        <w:pStyle w:val="a5"/>
        <w:ind w:left="108" w:right="126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- критерии оценки уровня </w:t>
      </w:r>
      <w:r w:rsidRPr="00725299">
        <w:rPr>
          <w:rFonts w:ascii="Times New Roman" w:hAnsi="Times New Roman"/>
          <w:i/>
          <w:sz w:val="28"/>
          <w:szCs w:val="28"/>
        </w:rPr>
        <w:t xml:space="preserve">развития и воспитанности </w:t>
      </w:r>
      <w:r w:rsidRPr="00725299">
        <w:rPr>
          <w:rFonts w:ascii="Times New Roman" w:hAnsi="Times New Roman"/>
          <w:sz w:val="28"/>
          <w:szCs w:val="28"/>
        </w:rPr>
        <w:t>учащихся: культура организации практической деятельности: мотивированность  деятельности, культура поведения; творческое отношение к выполнению практического задания; аккуратность и ответственность при работе; развитость художественных способностей и</w:t>
      </w:r>
      <w:r w:rsidRPr="007252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5299">
        <w:rPr>
          <w:rFonts w:ascii="Times New Roman" w:hAnsi="Times New Roman"/>
          <w:sz w:val="28"/>
          <w:szCs w:val="28"/>
        </w:rPr>
        <w:t>др.</w:t>
      </w:r>
    </w:p>
    <w:p w:rsidR="00797EDC" w:rsidRPr="00725299" w:rsidRDefault="00797EDC" w:rsidP="006203F3">
      <w:pPr>
        <w:pStyle w:val="a9"/>
        <w:widowControl w:val="0"/>
        <w:tabs>
          <w:tab w:val="left" w:pos="385"/>
        </w:tabs>
        <w:ind w:left="108" w:right="118"/>
        <w:jc w:val="both"/>
        <w:rPr>
          <w:rFonts w:ascii="Times New Roman" w:hAnsi="Times New Roman"/>
          <w:sz w:val="28"/>
          <w:szCs w:val="28"/>
          <w:u w:val="single"/>
        </w:rPr>
      </w:pPr>
      <w:r w:rsidRPr="00725299">
        <w:rPr>
          <w:rFonts w:ascii="Times New Roman" w:hAnsi="Times New Roman"/>
          <w:i/>
          <w:sz w:val="28"/>
          <w:szCs w:val="28"/>
          <w:u w:val="single"/>
        </w:rPr>
        <w:t xml:space="preserve">Показатели критериев оценки результатов освоения образовательной программы </w:t>
      </w:r>
      <w:r w:rsidRPr="00725299">
        <w:rPr>
          <w:rFonts w:ascii="Times New Roman" w:hAnsi="Times New Roman"/>
          <w:sz w:val="28"/>
          <w:szCs w:val="28"/>
          <w:u w:val="single"/>
        </w:rPr>
        <w:t>:</w:t>
      </w:r>
    </w:p>
    <w:p w:rsidR="00421729" w:rsidRPr="00725299" w:rsidRDefault="00421729" w:rsidP="006203F3">
      <w:pPr>
        <w:pStyle w:val="a9"/>
        <w:widowControl w:val="0"/>
        <w:tabs>
          <w:tab w:val="left" w:pos="385"/>
        </w:tabs>
        <w:ind w:left="108" w:right="118"/>
        <w:jc w:val="both"/>
        <w:rPr>
          <w:rFonts w:ascii="Times New Roman" w:hAnsi="Times New Roman"/>
          <w:sz w:val="28"/>
          <w:szCs w:val="28"/>
        </w:rPr>
      </w:pPr>
    </w:p>
    <w:p w:rsidR="00421729" w:rsidRPr="00725299" w:rsidRDefault="00797EDC" w:rsidP="00421729">
      <w:pPr>
        <w:pStyle w:val="a9"/>
        <w:widowControl w:val="0"/>
        <w:numPr>
          <w:ilvl w:val="0"/>
          <w:numId w:val="6"/>
        </w:numPr>
        <w:tabs>
          <w:tab w:val="left" w:pos="675"/>
          <w:tab w:val="left" w:pos="10056"/>
        </w:tabs>
        <w:spacing w:before="1" w:line="252" w:lineRule="exact"/>
        <w:ind w:right="100" w:hanging="566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i/>
          <w:sz w:val="28"/>
          <w:szCs w:val="28"/>
        </w:rPr>
        <w:t xml:space="preserve">высокий уровень </w:t>
      </w:r>
      <w:r w:rsidRPr="00725299">
        <w:rPr>
          <w:rFonts w:ascii="Times New Roman" w:hAnsi="Times New Roman"/>
          <w:sz w:val="28"/>
          <w:szCs w:val="28"/>
        </w:rPr>
        <w:t>– успешное освоение учащимися содержания образовательной</w:t>
      </w:r>
      <w:r w:rsidRPr="007252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25299">
        <w:rPr>
          <w:rFonts w:ascii="Times New Roman" w:hAnsi="Times New Roman"/>
          <w:sz w:val="28"/>
          <w:szCs w:val="28"/>
        </w:rPr>
        <w:t xml:space="preserve">программы  </w:t>
      </w:r>
      <w:r w:rsidR="00F24CE3" w:rsidRPr="00725299">
        <w:rPr>
          <w:rFonts w:ascii="Times New Roman" w:hAnsi="Times New Roman"/>
          <w:i/>
          <w:sz w:val="28"/>
          <w:szCs w:val="28"/>
        </w:rPr>
        <w:t>от 70</w:t>
      </w:r>
      <w:r w:rsidR="00421729" w:rsidRPr="00725299">
        <w:rPr>
          <w:rFonts w:ascii="Times New Roman" w:hAnsi="Times New Roman"/>
          <w:i/>
          <w:sz w:val="28"/>
          <w:szCs w:val="28"/>
        </w:rPr>
        <w:t>% до</w:t>
      </w:r>
      <w:r w:rsidR="00421729" w:rsidRPr="00725299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="00421729" w:rsidRPr="00725299">
        <w:rPr>
          <w:rFonts w:ascii="Times New Roman" w:hAnsi="Times New Roman"/>
          <w:i/>
          <w:sz w:val="28"/>
          <w:szCs w:val="28"/>
        </w:rPr>
        <w:t>100%;</w:t>
      </w:r>
    </w:p>
    <w:p w:rsidR="00797EDC" w:rsidRPr="00725299" w:rsidRDefault="00797EDC" w:rsidP="00421729">
      <w:pPr>
        <w:pStyle w:val="a9"/>
        <w:widowControl w:val="0"/>
        <w:numPr>
          <w:ilvl w:val="0"/>
          <w:numId w:val="6"/>
        </w:numPr>
        <w:tabs>
          <w:tab w:val="left" w:pos="675"/>
        </w:tabs>
        <w:ind w:hanging="566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i/>
          <w:sz w:val="28"/>
          <w:szCs w:val="28"/>
        </w:rPr>
        <w:t xml:space="preserve">средний уровень </w:t>
      </w:r>
      <w:r w:rsidRPr="00725299">
        <w:rPr>
          <w:rFonts w:ascii="Times New Roman" w:hAnsi="Times New Roman"/>
          <w:sz w:val="28"/>
          <w:szCs w:val="28"/>
        </w:rPr>
        <w:t>–  освоение учащимися содержания об</w:t>
      </w:r>
      <w:r w:rsidR="00421729" w:rsidRPr="00725299">
        <w:rPr>
          <w:rFonts w:ascii="Times New Roman" w:hAnsi="Times New Roman"/>
          <w:sz w:val="28"/>
          <w:szCs w:val="28"/>
        </w:rPr>
        <w:t xml:space="preserve">разовательной программы   </w:t>
      </w:r>
      <w:r w:rsidRPr="00725299">
        <w:rPr>
          <w:rFonts w:ascii="Times New Roman" w:hAnsi="Times New Roman"/>
          <w:sz w:val="28"/>
          <w:szCs w:val="28"/>
        </w:rPr>
        <w:t xml:space="preserve"> </w:t>
      </w:r>
      <w:r w:rsidRPr="00725299">
        <w:rPr>
          <w:rFonts w:ascii="Times New Roman" w:hAnsi="Times New Roman"/>
          <w:i/>
          <w:sz w:val="28"/>
          <w:szCs w:val="28"/>
        </w:rPr>
        <w:t xml:space="preserve">от </w:t>
      </w:r>
      <w:r w:rsidR="00F24CE3" w:rsidRPr="00725299">
        <w:rPr>
          <w:rFonts w:ascii="Times New Roman" w:hAnsi="Times New Roman"/>
          <w:i/>
          <w:sz w:val="28"/>
          <w:szCs w:val="28"/>
        </w:rPr>
        <w:t>30</w:t>
      </w:r>
      <w:r w:rsidRPr="00725299">
        <w:rPr>
          <w:rFonts w:ascii="Times New Roman" w:hAnsi="Times New Roman"/>
          <w:i/>
          <w:sz w:val="28"/>
          <w:szCs w:val="28"/>
        </w:rPr>
        <w:t>% до</w:t>
      </w:r>
      <w:r w:rsidRPr="00725299">
        <w:rPr>
          <w:rFonts w:ascii="Times New Roman" w:hAnsi="Times New Roman"/>
          <w:i/>
          <w:spacing w:val="-24"/>
          <w:sz w:val="28"/>
          <w:szCs w:val="28"/>
        </w:rPr>
        <w:t xml:space="preserve"> </w:t>
      </w:r>
      <w:r w:rsidR="00F24CE3" w:rsidRPr="00725299">
        <w:rPr>
          <w:rFonts w:ascii="Times New Roman" w:hAnsi="Times New Roman"/>
          <w:i/>
          <w:sz w:val="28"/>
          <w:szCs w:val="28"/>
        </w:rPr>
        <w:t>69</w:t>
      </w:r>
      <w:r w:rsidRPr="00725299">
        <w:rPr>
          <w:rFonts w:ascii="Times New Roman" w:hAnsi="Times New Roman"/>
          <w:i/>
          <w:sz w:val="28"/>
          <w:szCs w:val="28"/>
        </w:rPr>
        <w:t>%;</w:t>
      </w:r>
    </w:p>
    <w:p w:rsidR="00797EDC" w:rsidRPr="00725299" w:rsidRDefault="00797EDC" w:rsidP="00421729">
      <w:pPr>
        <w:pStyle w:val="a9"/>
        <w:widowControl w:val="0"/>
        <w:numPr>
          <w:ilvl w:val="0"/>
          <w:numId w:val="6"/>
        </w:numPr>
        <w:tabs>
          <w:tab w:val="left" w:pos="675"/>
        </w:tabs>
        <w:ind w:hanging="566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i/>
          <w:sz w:val="28"/>
          <w:szCs w:val="28"/>
        </w:rPr>
        <w:t xml:space="preserve">низкий уровень </w:t>
      </w:r>
      <w:r w:rsidRPr="00725299">
        <w:rPr>
          <w:rFonts w:ascii="Times New Roman" w:hAnsi="Times New Roman"/>
          <w:sz w:val="28"/>
          <w:szCs w:val="28"/>
        </w:rPr>
        <w:t xml:space="preserve">– освоение учащимися  содержания образовательной программы         </w:t>
      </w:r>
      <w:r w:rsidRPr="00725299">
        <w:rPr>
          <w:rFonts w:ascii="Times New Roman" w:hAnsi="Times New Roman"/>
          <w:i/>
          <w:sz w:val="28"/>
          <w:szCs w:val="28"/>
        </w:rPr>
        <w:t xml:space="preserve"> от 1% до</w:t>
      </w:r>
      <w:r w:rsidRPr="00725299">
        <w:rPr>
          <w:rFonts w:ascii="Times New Roman" w:hAnsi="Times New Roman"/>
          <w:i/>
          <w:spacing w:val="-24"/>
          <w:sz w:val="28"/>
          <w:szCs w:val="28"/>
        </w:rPr>
        <w:t xml:space="preserve"> </w:t>
      </w:r>
      <w:r w:rsidR="00F24CE3" w:rsidRPr="00725299">
        <w:rPr>
          <w:rFonts w:ascii="Times New Roman" w:hAnsi="Times New Roman"/>
          <w:i/>
          <w:sz w:val="28"/>
          <w:szCs w:val="28"/>
        </w:rPr>
        <w:t>29</w:t>
      </w:r>
      <w:r w:rsidRPr="00725299">
        <w:rPr>
          <w:rFonts w:ascii="Times New Roman" w:hAnsi="Times New Roman"/>
          <w:i/>
          <w:sz w:val="28"/>
          <w:szCs w:val="28"/>
        </w:rPr>
        <w:t>%.</w:t>
      </w:r>
    </w:p>
    <w:p w:rsidR="00797EDC" w:rsidRPr="00725299" w:rsidRDefault="00797EDC" w:rsidP="006203F3">
      <w:pPr>
        <w:pStyle w:val="a5"/>
        <w:ind w:left="720" w:right="126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97EDC" w:rsidRPr="00725299" w:rsidRDefault="00725299" w:rsidP="00725299">
      <w:pPr>
        <w:rPr>
          <w:rFonts w:ascii="Times New Roman" w:hAnsi="Times New Roman" w:cs="Times New Roman"/>
          <w:b/>
          <w:sz w:val="28"/>
          <w:szCs w:val="28"/>
        </w:rPr>
      </w:pPr>
      <w:r w:rsidRPr="00725299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797EDC" w:rsidRPr="00725299" w:rsidRDefault="00797EDC" w:rsidP="006203F3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 xml:space="preserve">     При организации  учебных  занятий  используются  следующие  </w:t>
      </w:r>
      <w:r w:rsidRPr="00725299">
        <w:rPr>
          <w:rFonts w:ascii="Times New Roman" w:hAnsi="Times New Roman" w:cs="Times New Roman"/>
          <w:sz w:val="28"/>
          <w:szCs w:val="28"/>
          <w:u w:val="single"/>
        </w:rPr>
        <w:t>методы  обучения</w:t>
      </w:r>
      <w:r w:rsidRPr="00725299">
        <w:rPr>
          <w:rFonts w:ascii="Times New Roman" w:hAnsi="Times New Roman" w:cs="Times New Roman"/>
          <w:sz w:val="28"/>
          <w:szCs w:val="28"/>
        </w:rPr>
        <w:t>:</w:t>
      </w:r>
    </w:p>
    <w:p w:rsidR="00797EDC" w:rsidRPr="00725299" w:rsidRDefault="00797EDC" w:rsidP="006203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299">
        <w:rPr>
          <w:rFonts w:ascii="Times New Roman" w:hAnsi="Times New Roman" w:cs="Times New Roman"/>
          <w:b/>
          <w:sz w:val="28"/>
          <w:szCs w:val="28"/>
        </w:rPr>
        <w:t>По  внешним  признакам  деятельности  педагога  и  учащихся:</w:t>
      </w:r>
    </w:p>
    <w:p w:rsidR="00797EDC" w:rsidRPr="00725299" w:rsidRDefault="00797EDC" w:rsidP="006203F3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i/>
          <w:sz w:val="28"/>
          <w:szCs w:val="28"/>
        </w:rPr>
        <w:t>Словесный</w:t>
      </w:r>
      <w:r w:rsidR="00421729" w:rsidRPr="00725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5299">
        <w:rPr>
          <w:rFonts w:ascii="Times New Roman" w:hAnsi="Times New Roman" w:cs="Times New Roman"/>
          <w:sz w:val="28"/>
          <w:szCs w:val="28"/>
        </w:rPr>
        <w:t>- беседа, лекция, обсуждение, рассказ, анализ.</w:t>
      </w:r>
    </w:p>
    <w:p w:rsidR="00797EDC" w:rsidRPr="00725299" w:rsidRDefault="00797EDC" w:rsidP="006203F3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i/>
          <w:sz w:val="28"/>
          <w:szCs w:val="28"/>
        </w:rPr>
        <w:t>Наглядный (наглядно-демонстрационный, наглядно-слуховой)</w:t>
      </w:r>
      <w:r w:rsidRPr="00725299">
        <w:rPr>
          <w:rFonts w:ascii="Times New Roman" w:hAnsi="Times New Roman" w:cs="Times New Roman"/>
          <w:sz w:val="28"/>
          <w:szCs w:val="28"/>
        </w:rPr>
        <w:t>- показ  музыкальных и вокальных  техник и приемов,  просмотр  презентации, прослушивание аудиозаписей.</w:t>
      </w:r>
    </w:p>
    <w:p w:rsidR="00797EDC" w:rsidRPr="00725299" w:rsidRDefault="00797EDC" w:rsidP="006203F3">
      <w:pPr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="00421729" w:rsidRPr="00725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5299">
        <w:rPr>
          <w:rFonts w:ascii="Times New Roman" w:hAnsi="Times New Roman" w:cs="Times New Roman"/>
          <w:sz w:val="28"/>
          <w:szCs w:val="28"/>
        </w:rPr>
        <w:t>-  творческая работа, исследовательская работа, конкурс, концерт, викторина.</w:t>
      </w:r>
    </w:p>
    <w:p w:rsidR="00797EDC" w:rsidRPr="00725299" w:rsidRDefault="00797EDC" w:rsidP="006203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>Дидактические средства реализации программы:</w:t>
      </w:r>
    </w:p>
    <w:p w:rsidR="00797EDC" w:rsidRPr="00725299" w:rsidRDefault="00797EDC" w:rsidP="006203F3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>Иллюстрации к классическим музыкальным произведениям.</w:t>
      </w:r>
    </w:p>
    <w:p w:rsidR="00797EDC" w:rsidRPr="00725299" w:rsidRDefault="00797EDC" w:rsidP="006203F3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>Тесты, кроссворды, викторины.</w:t>
      </w:r>
    </w:p>
    <w:p w:rsidR="00797EDC" w:rsidRPr="00725299" w:rsidRDefault="00797EDC" w:rsidP="006203F3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>Презентации «Музыкальная культура России», «Музыкальная культура зарубежных стран».</w:t>
      </w:r>
    </w:p>
    <w:p w:rsidR="00797EDC" w:rsidRPr="00725299" w:rsidRDefault="00797EDC" w:rsidP="006203F3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>Биографии композиторов, музыкантов, артистов оперы и балета, эстрады, кино.</w:t>
      </w:r>
    </w:p>
    <w:p w:rsidR="00797EDC" w:rsidRPr="00725299" w:rsidRDefault="00797EDC" w:rsidP="006203F3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>Презентации по изобразительному искусству, архитектуре разных эпох и разных стран.</w:t>
      </w:r>
    </w:p>
    <w:p w:rsidR="00797EDC" w:rsidRPr="00725299" w:rsidRDefault="00797EDC" w:rsidP="006203F3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>Разработки игр, бесед, лекционные материалы.</w:t>
      </w:r>
    </w:p>
    <w:p w:rsidR="00797EDC" w:rsidRDefault="00797EDC" w:rsidP="00797EDC">
      <w:pPr>
        <w:rPr>
          <w:rFonts w:ascii="Times New Roman" w:hAnsi="Times New Roman" w:cs="Times New Roman"/>
          <w:b/>
          <w:sz w:val="28"/>
          <w:szCs w:val="28"/>
        </w:rPr>
      </w:pPr>
    </w:p>
    <w:p w:rsidR="00CC61A8" w:rsidRDefault="00CC61A8" w:rsidP="00797EDC">
      <w:pPr>
        <w:rPr>
          <w:rFonts w:ascii="Times New Roman" w:hAnsi="Times New Roman" w:cs="Times New Roman"/>
          <w:b/>
          <w:sz w:val="28"/>
          <w:szCs w:val="28"/>
        </w:rPr>
      </w:pPr>
    </w:p>
    <w:p w:rsidR="00CC61A8" w:rsidRDefault="00CC61A8" w:rsidP="00797EDC">
      <w:pPr>
        <w:rPr>
          <w:rFonts w:ascii="Times New Roman" w:hAnsi="Times New Roman" w:cs="Times New Roman"/>
          <w:b/>
          <w:sz w:val="28"/>
          <w:szCs w:val="28"/>
        </w:rPr>
      </w:pPr>
    </w:p>
    <w:p w:rsidR="00CC61A8" w:rsidRDefault="00CC61A8" w:rsidP="00797EDC">
      <w:pPr>
        <w:rPr>
          <w:rFonts w:ascii="Times New Roman" w:hAnsi="Times New Roman" w:cs="Times New Roman"/>
          <w:b/>
          <w:sz w:val="28"/>
          <w:szCs w:val="28"/>
        </w:rPr>
      </w:pPr>
    </w:p>
    <w:p w:rsidR="00CC61A8" w:rsidRPr="00725299" w:rsidRDefault="00CC61A8" w:rsidP="00797EDC">
      <w:pPr>
        <w:rPr>
          <w:rFonts w:ascii="Times New Roman" w:hAnsi="Times New Roman" w:cs="Times New Roman"/>
          <w:b/>
          <w:sz w:val="28"/>
          <w:szCs w:val="28"/>
        </w:rPr>
      </w:pPr>
    </w:p>
    <w:p w:rsidR="00797EDC" w:rsidRPr="00725299" w:rsidRDefault="00797EDC" w:rsidP="00797EDC">
      <w:pPr>
        <w:rPr>
          <w:rFonts w:ascii="Times New Roman" w:hAnsi="Times New Roman" w:cs="Times New Roman"/>
          <w:b/>
          <w:sz w:val="28"/>
          <w:szCs w:val="28"/>
        </w:rPr>
      </w:pPr>
      <w:r w:rsidRPr="0072529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педагога:</w:t>
      </w:r>
    </w:p>
    <w:p w:rsidR="00797EDC" w:rsidRPr="00725299" w:rsidRDefault="00EC1BA0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797EDC" w:rsidRPr="007252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С. Зенкин. «Поколение»: Опыт деконструкции понятия</w:t>
        </w:r>
      </w:hyperlink>
      <w:r w:rsidR="00797EDC" w:rsidRPr="00725299">
        <w:rPr>
          <w:rFonts w:ascii="Times New Roman" w:hAnsi="Times New Roman" w:cs="Times New Roman"/>
          <w:sz w:val="28"/>
          <w:szCs w:val="28"/>
        </w:rPr>
        <w:t> // Поколение в социо-культурном контексте XX века. М., Наука, 2005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725299">
        <w:rPr>
          <w:rStyle w:val="c0"/>
          <w:rFonts w:ascii="Times New Roman" w:hAnsi="Times New Roman" w:cs="Times New Roman"/>
          <w:sz w:val="28"/>
          <w:szCs w:val="28"/>
        </w:rPr>
        <w:t>Л.Г.Емохонова  МХК. М. «Академия», 2001 г.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725299">
        <w:rPr>
          <w:rStyle w:val="c0"/>
          <w:rFonts w:ascii="Times New Roman" w:hAnsi="Times New Roman" w:cs="Times New Roman"/>
          <w:sz w:val="28"/>
          <w:szCs w:val="28"/>
        </w:rPr>
        <w:t>Л.А.Рапацкая «МХК: общечеловеческие ценности МХК: взгляд из России». 10 класс,  11 класс, М., «ВЛАДОС», 2005 и 2006 г.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725299">
        <w:rPr>
          <w:rStyle w:val="c0"/>
          <w:rFonts w:ascii="Times New Roman" w:hAnsi="Times New Roman" w:cs="Times New Roman"/>
          <w:sz w:val="28"/>
          <w:szCs w:val="28"/>
        </w:rPr>
        <w:t>Дюби Ж. Европа в средние века. М., 1995.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725299">
        <w:rPr>
          <w:rStyle w:val="c0"/>
          <w:rFonts w:ascii="Times New Roman" w:hAnsi="Times New Roman" w:cs="Times New Roman"/>
          <w:sz w:val="28"/>
          <w:szCs w:val="28"/>
        </w:rPr>
        <w:t>Зезина М.Р., Кошман Л.В., Шульгин В.Р.</w:t>
      </w:r>
      <w:r w:rsidRPr="00725299">
        <w:rPr>
          <w:rStyle w:val="c5"/>
          <w:rFonts w:ascii="Times New Roman" w:hAnsi="Times New Roman" w:cs="Times New Roman"/>
          <w:i/>
          <w:iCs/>
          <w:sz w:val="28"/>
          <w:szCs w:val="28"/>
        </w:rPr>
        <w:t> </w:t>
      </w:r>
      <w:r w:rsidRPr="00725299">
        <w:rPr>
          <w:rStyle w:val="c0"/>
          <w:rFonts w:ascii="Times New Roman" w:hAnsi="Times New Roman" w:cs="Times New Roman"/>
          <w:sz w:val="28"/>
          <w:szCs w:val="28"/>
        </w:rPr>
        <w:t>История русской культуры. М., 1993.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725299">
        <w:rPr>
          <w:rStyle w:val="c0"/>
          <w:rFonts w:ascii="Times New Roman" w:hAnsi="Times New Roman" w:cs="Times New Roman"/>
          <w:sz w:val="28"/>
          <w:szCs w:val="28"/>
        </w:rPr>
        <w:t>Ильина Т.В</w:t>
      </w:r>
      <w:r w:rsidRPr="00725299">
        <w:rPr>
          <w:rStyle w:val="c5"/>
          <w:rFonts w:ascii="Times New Roman" w:hAnsi="Times New Roman" w:cs="Times New Roman"/>
          <w:i/>
          <w:iCs/>
          <w:sz w:val="28"/>
          <w:szCs w:val="28"/>
        </w:rPr>
        <w:t>.</w:t>
      </w:r>
      <w:r w:rsidRPr="00725299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725299">
        <w:rPr>
          <w:rStyle w:val="c0"/>
          <w:rFonts w:ascii="Times New Roman" w:hAnsi="Times New Roman" w:cs="Times New Roman"/>
          <w:sz w:val="28"/>
          <w:szCs w:val="28"/>
        </w:rPr>
        <w:t>История искусств. Западноевропейское искусство. М., 1993.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725299">
        <w:rPr>
          <w:rStyle w:val="c0"/>
          <w:rFonts w:ascii="Times New Roman" w:hAnsi="Times New Roman" w:cs="Times New Roman"/>
          <w:sz w:val="28"/>
          <w:szCs w:val="28"/>
        </w:rPr>
        <w:t>Ильин И.</w:t>
      </w:r>
      <w:r w:rsidRPr="00725299">
        <w:rPr>
          <w:rStyle w:val="c5"/>
          <w:rFonts w:ascii="Times New Roman" w:hAnsi="Times New Roman" w:cs="Times New Roman"/>
          <w:i/>
          <w:iCs/>
          <w:sz w:val="28"/>
          <w:szCs w:val="28"/>
        </w:rPr>
        <w:t> </w:t>
      </w:r>
      <w:r w:rsidRPr="00725299">
        <w:rPr>
          <w:rStyle w:val="c0"/>
          <w:rFonts w:ascii="Times New Roman" w:hAnsi="Times New Roman" w:cs="Times New Roman"/>
          <w:sz w:val="28"/>
          <w:szCs w:val="28"/>
        </w:rPr>
        <w:t>Постмодернизм от истоков до конца столетия. М., 1998.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725299">
        <w:rPr>
          <w:rStyle w:val="c0"/>
          <w:rFonts w:ascii="Times New Roman" w:hAnsi="Times New Roman" w:cs="Times New Roman"/>
          <w:sz w:val="28"/>
          <w:szCs w:val="28"/>
        </w:rPr>
        <w:t>История русского искусства. В 3 т. / под ред. М.М. Раковой, И.В. Рязанцева. М., 1991.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299">
        <w:rPr>
          <w:rFonts w:ascii="Times New Roman" w:hAnsi="Times New Roman" w:cs="Times New Roman"/>
          <w:sz w:val="28"/>
          <w:szCs w:val="28"/>
          <w:shd w:val="clear" w:color="auto" w:fill="FFFFFF"/>
        </w:rPr>
        <w:t>Аверьянова О.И. «Отечественная музыкальная литература ХХ века», учебник для ДМШ (четвертый год обучения). М.: «Музыка», 2005</w:t>
      </w:r>
    </w:p>
    <w:p w:rsidR="00797EDC" w:rsidRPr="00725299" w:rsidRDefault="00797EDC" w:rsidP="00797EDC">
      <w:pPr>
        <w:widowControl w:val="0"/>
        <w:numPr>
          <w:ilvl w:val="0"/>
          <w:numId w:val="8"/>
        </w:numPr>
        <w:shd w:val="clear" w:color="auto" w:fill="FFFFFF"/>
        <w:tabs>
          <w:tab w:val="left" w:pos="220"/>
          <w:tab w:val="left" w:pos="426"/>
        </w:tabs>
        <w:autoSpaceDE w:val="0"/>
        <w:autoSpaceDN w:val="0"/>
        <w:adjustRightInd w:val="0"/>
        <w:spacing w:after="0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>Осовицкая З., Казаринова А. В мире музыки: учеб. пособие по музыкальной литературе для преподавателей ДМШ. М., 1999.</w:t>
      </w:r>
    </w:p>
    <w:p w:rsidR="00797EDC" w:rsidRPr="00725299" w:rsidRDefault="00797EDC" w:rsidP="00797EDC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284" w:hanging="386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Гуняшова Т. Взаимосвязь музыки с предметами естественного, гуманитарного и эстетического циклов // Музыка в школе, 2003, № 1. </w:t>
      </w:r>
    </w:p>
    <w:p w:rsidR="00797EDC" w:rsidRPr="00725299" w:rsidRDefault="00797EDC" w:rsidP="00797EDC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284" w:hanging="386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Загашев И. О., Заир-Бек С. И. Критическое мышление: технология развития. – СПб: Издательство «Альянс «Дельта», 2003.- 284 с. </w:t>
      </w:r>
    </w:p>
    <w:p w:rsidR="00797EDC" w:rsidRPr="00725299" w:rsidRDefault="00797EDC" w:rsidP="00797EDC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284" w:hanging="386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Ильясов И. Критическое мышление: организация процесса обучения // Директор школы. – 1995. – № 2.– C. 50–55. </w:t>
      </w:r>
    </w:p>
    <w:p w:rsidR="00797EDC" w:rsidRPr="00725299" w:rsidRDefault="00797EDC" w:rsidP="00797EDC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284" w:hanging="386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Кадцын Л. Музыкальное искусство и творчество слушателя. М., 1990. </w:t>
      </w:r>
    </w:p>
    <w:p w:rsidR="00797EDC" w:rsidRPr="00725299" w:rsidRDefault="00797EDC" w:rsidP="00797EDC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24" w:line="276" w:lineRule="auto"/>
        <w:ind w:left="284" w:hanging="386"/>
        <w:rPr>
          <w:rFonts w:ascii="Times New Roman" w:hAnsi="Times New Roman"/>
          <w:sz w:val="28"/>
          <w:szCs w:val="28"/>
        </w:rPr>
      </w:pPr>
      <w:r w:rsidRPr="00725299">
        <w:rPr>
          <w:rFonts w:ascii="Times New Roman" w:hAnsi="Times New Roman"/>
          <w:sz w:val="28"/>
          <w:szCs w:val="28"/>
        </w:rPr>
        <w:t xml:space="preserve">Холопова В.Н. Музыка как вид искусства. М., 1994. – 261 с. </w:t>
      </w:r>
    </w:p>
    <w:p w:rsidR="00797EDC" w:rsidRPr="00725299" w:rsidRDefault="00797EDC" w:rsidP="00797ED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97EDC" w:rsidRPr="00725299" w:rsidRDefault="00797EDC" w:rsidP="00797EDC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5299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  <w:r w:rsidRPr="0072529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97EDC" w:rsidRPr="00725299" w:rsidRDefault="00797EDC" w:rsidP="00797EDC">
      <w:pPr>
        <w:widowControl w:val="0"/>
        <w:numPr>
          <w:ilvl w:val="0"/>
          <w:numId w:val="8"/>
        </w:numPr>
        <w:shd w:val="clear" w:color="auto" w:fill="FFFFFF"/>
        <w:tabs>
          <w:tab w:val="left" w:pos="220"/>
          <w:tab w:val="left" w:pos="426"/>
        </w:tabs>
        <w:autoSpaceDE w:val="0"/>
        <w:autoSpaceDN w:val="0"/>
        <w:adjustRightInd w:val="0"/>
        <w:spacing w:after="0"/>
        <w:ind w:left="284" w:hanging="38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25299">
        <w:rPr>
          <w:rFonts w:ascii="Times New Roman" w:hAnsi="Times New Roman" w:cs="Times New Roman"/>
          <w:sz w:val="28"/>
          <w:szCs w:val="28"/>
        </w:rPr>
        <w:t xml:space="preserve">Энциклопедия для детей. Т. 7. Искусство. Ч.2. Архитектура, изобразительное и декоративно-прикладное искусство </w:t>
      </w:r>
      <w:r w:rsidRPr="0072529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725299">
        <w:rPr>
          <w:rFonts w:ascii="Times New Roman" w:hAnsi="Times New Roman" w:cs="Times New Roman"/>
          <w:sz w:val="28"/>
          <w:szCs w:val="28"/>
        </w:rPr>
        <w:t>-</w:t>
      </w:r>
      <w:r w:rsidRPr="00725299">
        <w:rPr>
          <w:rFonts w:ascii="Times New Roman" w:hAnsi="Times New Roman" w:cs="Times New Roman"/>
          <w:sz w:val="28"/>
          <w:szCs w:val="28"/>
          <w:lang w:val="en-US"/>
        </w:rPr>
        <w:t>XX </w:t>
      </w:r>
      <w:r w:rsidRPr="00725299">
        <w:rPr>
          <w:rFonts w:ascii="Times New Roman" w:hAnsi="Times New Roman" w:cs="Times New Roman"/>
          <w:sz w:val="28"/>
          <w:szCs w:val="28"/>
        </w:rPr>
        <w:t xml:space="preserve">вв. </w:t>
      </w:r>
      <w:r w:rsidRPr="00725299">
        <w:rPr>
          <w:rFonts w:ascii="Times New Roman" w:hAnsi="Times New Roman" w:cs="Times New Roman"/>
          <w:sz w:val="28"/>
          <w:szCs w:val="28"/>
          <w:lang w:val="en-US"/>
        </w:rPr>
        <w:t>М., 1999.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>Энциклопедия для детей. том 7. искусство. Ч.3. Музыка. Театр. Кино. М., 2000.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>100 великих художников. Самин Д.К. (2004, 320с.)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>«Искусство. Современная иллюстрированная энциклопедия». Сост. Балицкая Т.В. (2007, 608с.)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>«Атлас Мирового Искусства», изд. АСТ, «Астрель», 2014г.</w:t>
      </w: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lastRenderedPageBreak/>
        <w:t>«Тайные послания шедевров мирового искусства», Э.Фрерс, изд. «Евразия», 2009г.</w:t>
      </w:r>
    </w:p>
    <w:p w:rsidR="00797EDC" w:rsidRPr="00725299" w:rsidRDefault="00797EDC" w:rsidP="00797EDC">
      <w:pPr>
        <w:rPr>
          <w:rFonts w:ascii="Times New Roman" w:hAnsi="Times New Roman" w:cs="Times New Roman"/>
          <w:sz w:val="28"/>
          <w:szCs w:val="28"/>
        </w:rPr>
      </w:pPr>
    </w:p>
    <w:p w:rsidR="00797EDC" w:rsidRPr="00725299" w:rsidRDefault="00797EDC" w:rsidP="00797EDC">
      <w:pPr>
        <w:rPr>
          <w:rFonts w:ascii="Times New Roman" w:hAnsi="Times New Roman" w:cs="Times New Roman"/>
          <w:b/>
          <w:sz w:val="28"/>
          <w:szCs w:val="28"/>
        </w:rPr>
      </w:pPr>
      <w:r w:rsidRPr="00725299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797EDC" w:rsidRPr="00725299" w:rsidRDefault="00797EDC" w:rsidP="00797EDC">
      <w:pPr>
        <w:rPr>
          <w:rFonts w:ascii="Times New Roman" w:hAnsi="Times New Roman" w:cs="Times New Roman"/>
          <w:sz w:val="28"/>
          <w:szCs w:val="28"/>
        </w:rPr>
      </w:pPr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 xml:space="preserve">Образовательные ресурсы Интернета на сайте </w:t>
      </w:r>
      <w:hyperlink r:id="rId10" w:history="1">
        <w:r w:rsidRPr="0072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alleng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 xml:space="preserve"> «Виртуальный музей живописи» </w:t>
      </w:r>
      <w:hyperlink r:id="rId11" w:history="1">
        <w:r w:rsidRPr="0072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gallerix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 xml:space="preserve">Архив классической музыки </w:t>
      </w:r>
      <w:hyperlink r:id="rId12" w:history="1"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http://classic-online.ru/</w:t>
        </w:r>
      </w:hyperlink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Fonts w:ascii="Times New Roman" w:hAnsi="Times New Roman" w:cs="Times New Roman"/>
          <w:sz w:val="28"/>
          <w:szCs w:val="28"/>
        </w:rPr>
      </w:pPr>
      <w:r w:rsidRPr="00725299">
        <w:rPr>
          <w:rFonts w:ascii="Times New Roman" w:hAnsi="Times New Roman" w:cs="Times New Roman"/>
          <w:sz w:val="28"/>
          <w:szCs w:val="28"/>
        </w:rPr>
        <w:t xml:space="preserve">Стили и направления в изобразительном искусстве </w:t>
      </w:r>
      <w:hyperlink r:id="rId13" w:history="1"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http://www.art-katalog.com/ru/article/122</w:t>
        </w:r>
      </w:hyperlink>
    </w:p>
    <w:p w:rsidR="00797EDC" w:rsidRPr="00725299" w:rsidRDefault="00797EDC" w:rsidP="00797EDC">
      <w:pPr>
        <w:numPr>
          <w:ilvl w:val="0"/>
          <w:numId w:val="8"/>
        </w:numPr>
        <w:shd w:val="clear" w:color="auto" w:fill="FFFFFF"/>
        <w:spacing w:before="100" w:beforeAutospacing="1" w:after="24"/>
        <w:ind w:left="284" w:hanging="386"/>
        <w:contextualSpacing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25299">
        <w:rPr>
          <w:rFonts w:ascii="Times New Roman" w:hAnsi="Times New Roman" w:cs="Times New Roman"/>
          <w:sz w:val="28"/>
          <w:szCs w:val="28"/>
        </w:rPr>
        <w:t xml:space="preserve">Исторические эпохи в музыке </w:t>
      </w:r>
      <w:hyperlink r:id="rId14" w:history="1">
        <w:r w:rsidRPr="00725299">
          <w:rPr>
            <w:rStyle w:val="a3"/>
            <w:rFonts w:ascii="Times New Roman" w:hAnsi="Times New Roman" w:cs="Times New Roman"/>
            <w:sz w:val="28"/>
            <w:szCs w:val="28"/>
          </w:rPr>
          <w:t>http://classicmusicon.narod.ru/ago.htm</w:t>
        </w:r>
      </w:hyperlink>
    </w:p>
    <w:p w:rsidR="00967E68" w:rsidRPr="00725299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 w:cs="Times New Roman"/>
          <w:sz w:val="28"/>
          <w:szCs w:val="28"/>
        </w:rPr>
      </w:pPr>
    </w:p>
    <w:p w:rsidR="00967E68" w:rsidRPr="00725299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 w:cs="Times New Roman"/>
          <w:sz w:val="28"/>
          <w:szCs w:val="28"/>
        </w:rPr>
      </w:pPr>
    </w:p>
    <w:p w:rsidR="00967E68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/>
          <w:sz w:val="32"/>
          <w:szCs w:val="32"/>
        </w:rPr>
      </w:pPr>
    </w:p>
    <w:p w:rsidR="00967E68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/>
          <w:sz w:val="32"/>
          <w:szCs w:val="32"/>
        </w:rPr>
      </w:pPr>
    </w:p>
    <w:p w:rsidR="00967E68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/>
          <w:sz w:val="32"/>
          <w:szCs w:val="32"/>
        </w:rPr>
      </w:pPr>
    </w:p>
    <w:p w:rsidR="00967E68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/>
          <w:sz w:val="32"/>
          <w:szCs w:val="32"/>
        </w:rPr>
      </w:pPr>
    </w:p>
    <w:p w:rsidR="00967E68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/>
          <w:sz w:val="32"/>
          <w:szCs w:val="32"/>
        </w:rPr>
      </w:pPr>
    </w:p>
    <w:p w:rsidR="00967E68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/>
          <w:sz w:val="32"/>
          <w:szCs w:val="32"/>
        </w:rPr>
      </w:pPr>
    </w:p>
    <w:p w:rsidR="00967E68" w:rsidRDefault="00967E68" w:rsidP="00967E68">
      <w:pPr>
        <w:shd w:val="clear" w:color="auto" w:fill="FFFFFF"/>
        <w:spacing w:before="100" w:beforeAutospacing="1" w:after="24"/>
        <w:contextualSpacing/>
        <w:rPr>
          <w:rStyle w:val="a3"/>
          <w:rFonts w:ascii="Times New Roman" w:hAnsi="Times New Roman"/>
          <w:sz w:val="32"/>
          <w:szCs w:val="32"/>
        </w:rPr>
      </w:pPr>
    </w:p>
    <w:p w:rsidR="001C582D" w:rsidRDefault="001C582D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1C582D" w:rsidRDefault="001C582D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1C582D" w:rsidRDefault="001C582D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1C582D" w:rsidRDefault="001C582D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657F46" w:rsidRDefault="00657F46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657F46" w:rsidRDefault="00657F46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657F46" w:rsidRDefault="00657F46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657F46" w:rsidRDefault="00657F46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657F46" w:rsidRDefault="00657F46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657F46" w:rsidRDefault="00657F46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657F46" w:rsidRDefault="00657F46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657F46" w:rsidRDefault="00657F46" w:rsidP="001C582D">
      <w:pPr>
        <w:shd w:val="clear" w:color="auto" w:fill="FFFFFF"/>
        <w:spacing w:before="100" w:beforeAutospacing="1" w:after="24"/>
        <w:contextualSpacing/>
        <w:jc w:val="center"/>
        <w:rPr>
          <w:rStyle w:val="a3"/>
          <w:rFonts w:ascii="Times New Roman" w:hAnsi="Times New Roman"/>
          <w:b/>
          <w:color w:val="auto"/>
          <w:sz w:val="32"/>
          <w:szCs w:val="32"/>
          <w:u w:val="none"/>
        </w:rPr>
      </w:pPr>
    </w:p>
    <w:p w:rsidR="003B7EFD" w:rsidRDefault="003B7EFD"/>
    <w:p w:rsidR="005F2A7A" w:rsidRDefault="005F2A7A"/>
    <w:sectPr w:rsidR="005F2A7A" w:rsidSect="00823B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A0" w:rsidRDefault="00EC1BA0" w:rsidP="00823BC2">
      <w:pPr>
        <w:spacing w:after="0" w:line="240" w:lineRule="auto"/>
      </w:pPr>
      <w:r>
        <w:separator/>
      </w:r>
    </w:p>
  </w:endnote>
  <w:endnote w:type="continuationSeparator" w:id="0">
    <w:p w:rsidR="00EC1BA0" w:rsidRDefault="00EC1BA0" w:rsidP="0082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99" w:rsidRDefault="0072529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635478"/>
      <w:docPartObj>
        <w:docPartGallery w:val="Page Numbers (Bottom of Page)"/>
        <w:docPartUnique/>
      </w:docPartObj>
    </w:sdtPr>
    <w:sdtEndPr/>
    <w:sdtContent>
      <w:p w:rsidR="00725299" w:rsidRDefault="0072529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59">
          <w:rPr>
            <w:noProof/>
          </w:rPr>
          <w:t>14</w:t>
        </w:r>
        <w:r>
          <w:fldChar w:fldCharType="end"/>
        </w:r>
      </w:p>
    </w:sdtContent>
  </w:sdt>
  <w:p w:rsidR="00725299" w:rsidRDefault="0072529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99" w:rsidRDefault="007252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A0" w:rsidRDefault="00EC1BA0" w:rsidP="00823BC2">
      <w:pPr>
        <w:spacing w:after="0" w:line="240" w:lineRule="auto"/>
      </w:pPr>
      <w:r>
        <w:separator/>
      </w:r>
    </w:p>
  </w:footnote>
  <w:footnote w:type="continuationSeparator" w:id="0">
    <w:p w:rsidR="00EC1BA0" w:rsidRDefault="00EC1BA0" w:rsidP="0082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99" w:rsidRDefault="007252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99" w:rsidRDefault="0072529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99" w:rsidRDefault="007252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1E3"/>
    <w:multiLevelType w:val="hybridMultilevel"/>
    <w:tmpl w:val="C56C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0FDD"/>
    <w:multiLevelType w:val="hybridMultilevel"/>
    <w:tmpl w:val="A54AA884"/>
    <w:lvl w:ilvl="0" w:tplc="3FFE80A0">
      <w:start w:val="1"/>
      <w:numFmt w:val="bullet"/>
      <w:lvlText w:val=""/>
      <w:lvlJc w:val="left"/>
      <w:pPr>
        <w:ind w:left="674" w:hanging="567"/>
      </w:pPr>
      <w:rPr>
        <w:rFonts w:ascii="Symbol" w:eastAsia="Symbol" w:hAnsi="Symbol" w:hint="default"/>
        <w:w w:val="100"/>
        <w:sz w:val="20"/>
        <w:szCs w:val="20"/>
      </w:rPr>
    </w:lvl>
    <w:lvl w:ilvl="1" w:tplc="ED1E4702">
      <w:start w:val="1"/>
      <w:numFmt w:val="bullet"/>
      <w:lvlText w:val=""/>
      <w:lvlJc w:val="left"/>
      <w:pPr>
        <w:ind w:left="895" w:hanging="567"/>
      </w:pPr>
      <w:rPr>
        <w:rFonts w:ascii="Symbol" w:eastAsia="Symbol" w:hAnsi="Symbol" w:hint="default"/>
        <w:w w:val="100"/>
        <w:sz w:val="20"/>
        <w:szCs w:val="20"/>
      </w:rPr>
    </w:lvl>
    <w:lvl w:ilvl="2" w:tplc="694E5C42">
      <w:start w:val="1"/>
      <w:numFmt w:val="bullet"/>
      <w:lvlText w:val="•"/>
      <w:lvlJc w:val="left"/>
      <w:pPr>
        <w:ind w:left="1920" w:hanging="567"/>
      </w:pPr>
    </w:lvl>
    <w:lvl w:ilvl="3" w:tplc="D06C7372">
      <w:start w:val="1"/>
      <w:numFmt w:val="bullet"/>
      <w:lvlText w:val="•"/>
      <w:lvlJc w:val="left"/>
      <w:pPr>
        <w:ind w:left="2940" w:hanging="567"/>
      </w:pPr>
    </w:lvl>
    <w:lvl w:ilvl="4" w:tplc="35625B68">
      <w:start w:val="1"/>
      <w:numFmt w:val="bullet"/>
      <w:lvlText w:val="•"/>
      <w:lvlJc w:val="left"/>
      <w:pPr>
        <w:ind w:left="3961" w:hanging="567"/>
      </w:pPr>
    </w:lvl>
    <w:lvl w:ilvl="5" w:tplc="3F643512">
      <w:start w:val="1"/>
      <w:numFmt w:val="bullet"/>
      <w:lvlText w:val="•"/>
      <w:lvlJc w:val="left"/>
      <w:pPr>
        <w:ind w:left="4981" w:hanging="567"/>
      </w:pPr>
    </w:lvl>
    <w:lvl w:ilvl="6" w:tplc="60FAB05C">
      <w:start w:val="1"/>
      <w:numFmt w:val="bullet"/>
      <w:lvlText w:val="•"/>
      <w:lvlJc w:val="left"/>
      <w:pPr>
        <w:ind w:left="6002" w:hanging="567"/>
      </w:pPr>
    </w:lvl>
    <w:lvl w:ilvl="7" w:tplc="433490CE">
      <w:start w:val="1"/>
      <w:numFmt w:val="bullet"/>
      <w:lvlText w:val="•"/>
      <w:lvlJc w:val="left"/>
      <w:pPr>
        <w:ind w:left="7022" w:hanging="567"/>
      </w:pPr>
    </w:lvl>
    <w:lvl w:ilvl="8" w:tplc="D416FCF6">
      <w:start w:val="1"/>
      <w:numFmt w:val="bullet"/>
      <w:lvlText w:val="•"/>
      <w:lvlJc w:val="left"/>
      <w:pPr>
        <w:ind w:left="8043" w:hanging="567"/>
      </w:pPr>
    </w:lvl>
  </w:abstractNum>
  <w:abstractNum w:abstractNumId="2">
    <w:nsid w:val="20120E1B"/>
    <w:multiLevelType w:val="multilevel"/>
    <w:tmpl w:val="9F9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221A2F"/>
    <w:multiLevelType w:val="hybridMultilevel"/>
    <w:tmpl w:val="FAF05D04"/>
    <w:lvl w:ilvl="0" w:tplc="C96AA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E3AE0"/>
    <w:multiLevelType w:val="hybridMultilevel"/>
    <w:tmpl w:val="1EC48F30"/>
    <w:lvl w:ilvl="0" w:tplc="294CCD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9763E"/>
    <w:multiLevelType w:val="hybridMultilevel"/>
    <w:tmpl w:val="9126C6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F0F0D"/>
    <w:multiLevelType w:val="hybridMultilevel"/>
    <w:tmpl w:val="2BF6FE64"/>
    <w:lvl w:ilvl="0" w:tplc="CB8A0D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77BD7"/>
    <w:multiLevelType w:val="hybridMultilevel"/>
    <w:tmpl w:val="20362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40D4D"/>
    <w:multiLevelType w:val="multilevel"/>
    <w:tmpl w:val="C84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B350D"/>
    <w:multiLevelType w:val="multilevel"/>
    <w:tmpl w:val="C3367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E6D4D79"/>
    <w:multiLevelType w:val="hybridMultilevel"/>
    <w:tmpl w:val="E070DD54"/>
    <w:lvl w:ilvl="0" w:tplc="7C2866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833D13"/>
    <w:multiLevelType w:val="multilevel"/>
    <w:tmpl w:val="693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9D"/>
    <w:rsid w:val="000052D4"/>
    <w:rsid w:val="000245DE"/>
    <w:rsid w:val="00097A83"/>
    <w:rsid w:val="000E2D9E"/>
    <w:rsid w:val="000E5788"/>
    <w:rsid w:val="001104A8"/>
    <w:rsid w:val="00130D4F"/>
    <w:rsid w:val="00143D09"/>
    <w:rsid w:val="0015094F"/>
    <w:rsid w:val="00166E17"/>
    <w:rsid w:val="00184B1B"/>
    <w:rsid w:val="001B3AAE"/>
    <w:rsid w:val="001C582D"/>
    <w:rsid w:val="001D0BBF"/>
    <w:rsid w:val="001D4EEC"/>
    <w:rsid w:val="001F24F0"/>
    <w:rsid w:val="002072CE"/>
    <w:rsid w:val="0022706A"/>
    <w:rsid w:val="002366E8"/>
    <w:rsid w:val="00274611"/>
    <w:rsid w:val="00281659"/>
    <w:rsid w:val="002F5956"/>
    <w:rsid w:val="0033029F"/>
    <w:rsid w:val="0036509D"/>
    <w:rsid w:val="00367827"/>
    <w:rsid w:val="00371B45"/>
    <w:rsid w:val="00397190"/>
    <w:rsid w:val="003B3835"/>
    <w:rsid w:val="003B7EFD"/>
    <w:rsid w:val="00421729"/>
    <w:rsid w:val="00424F61"/>
    <w:rsid w:val="00433FEE"/>
    <w:rsid w:val="00434D12"/>
    <w:rsid w:val="00436A19"/>
    <w:rsid w:val="0047407A"/>
    <w:rsid w:val="004B1CEF"/>
    <w:rsid w:val="004E006C"/>
    <w:rsid w:val="005E3C2C"/>
    <w:rsid w:val="005E70C5"/>
    <w:rsid w:val="005F2A7A"/>
    <w:rsid w:val="005F312D"/>
    <w:rsid w:val="0061297F"/>
    <w:rsid w:val="006153F0"/>
    <w:rsid w:val="006203F3"/>
    <w:rsid w:val="0065067F"/>
    <w:rsid w:val="006517BC"/>
    <w:rsid w:val="00655785"/>
    <w:rsid w:val="00657F46"/>
    <w:rsid w:val="0066461C"/>
    <w:rsid w:val="006651AE"/>
    <w:rsid w:val="006966FA"/>
    <w:rsid w:val="006B346E"/>
    <w:rsid w:val="006C7582"/>
    <w:rsid w:val="006E33E0"/>
    <w:rsid w:val="006E4737"/>
    <w:rsid w:val="006E59C9"/>
    <w:rsid w:val="007059E9"/>
    <w:rsid w:val="007116EE"/>
    <w:rsid w:val="00715D85"/>
    <w:rsid w:val="00725299"/>
    <w:rsid w:val="007430DE"/>
    <w:rsid w:val="00762498"/>
    <w:rsid w:val="0077341B"/>
    <w:rsid w:val="007856C2"/>
    <w:rsid w:val="00797EDC"/>
    <w:rsid w:val="007D09AB"/>
    <w:rsid w:val="007E0B39"/>
    <w:rsid w:val="00812752"/>
    <w:rsid w:val="00823BC2"/>
    <w:rsid w:val="00852620"/>
    <w:rsid w:val="008A26D1"/>
    <w:rsid w:val="008D2C9E"/>
    <w:rsid w:val="008F43B0"/>
    <w:rsid w:val="00920B62"/>
    <w:rsid w:val="00930F2D"/>
    <w:rsid w:val="00940B26"/>
    <w:rsid w:val="009556EF"/>
    <w:rsid w:val="00967916"/>
    <w:rsid w:val="00967E68"/>
    <w:rsid w:val="0097496E"/>
    <w:rsid w:val="00982158"/>
    <w:rsid w:val="00984227"/>
    <w:rsid w:val="009A18BE"/>
    <w:rsid w:val="00A05A7D"/>
    <w:rsid w:val="00A40E07"/>
    <w:rsid w:val="00A72107"/>
    <w:rsid w:val="00AB1CE5"/>
    <w:rsid w:val="00AD5A62"/>
    <w:rsid w:val="00B10D6D"/>
    <w:rsid w:val="00B45DA8"/>
    <w:rsid w:val="00B70528"/>
    <w:rsid w:val="00BC1740"/>
    <w:rsid w:val="00BF2F2C"/>
    <w:rsid w:val="00C14FCE"/>
    <w:rsid w:val="00C810D7"/>
    <w:rsid w:val="00C96E70"/>
    <w:rsid w:val="00CC61A8"/>
    <w:rsid w:val="00CE6A45"/>
    <w:rsid w:val="00D40C71"/>
    <w:rsid w:val="00D53E99"/>
    <w:rsid w:val="00D71111"/>
    <w:rsid w:val="00DA4AA3"/>
    <w:rsid w:val="00DB46CB"/>
    <w:rsid w:val="00DC4319"/>
    <w:rsid w:val="00DE15F9"/>
    <w:rsid w:val="00DF7680"/>
    <w:rsid w:val="00E04B60"/>
    <w:rsid w:val="00E32E21"/>
    <w:rsid w:val="00E90B49"/>
    <w:rsid w:val="00E962E9"/>
    <w:rsid w:val="00EC1BA0"/>
    <w:rsid w:val="00EC46B2"/>
    <w:rsid w:val="00ED697D"/>
    <w:rsid w:val="00EE5087"/>
    <w:rsid w:val="00EE6C38"/>
    <w:rsid w:val="00EF782E"/>
    <w:rsid w:val="00F0709E"/>
    <w:rsid w:val="00F20F9B"/>
    <w:rsid w:val="00F24CE3"/>
    <w:rsid w:val="00F810F1"/>
    <w:rsid w:val="00FA1696"/>
    <w:rsid w:val="00FB3507"/>
    <w:rsid w:val="00FC100D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EDC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7EDC"/>
    <w:rPr>
      <w:rFonts w:ascii="Calibri" w:eastAsia="Times New Roman" w:hAnsi="Calibri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797E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7EDC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97EDC"/>
    <w:pPr>
      <w:spacing w:after="120"/>
    </w:pPr>
    <w:rPr>
      <w:rFonts w:ascii="Cambria" w:eastAsia="Times New Roman" w:hAnsi="Cambria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97EDC"/>
    <w:rPr>
      <w:rFonts w:ascii="Cambria" w:eastAsia="Times New Roman" w:hAnsi="Cambria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797EDC"/>
    <w:pPr>
      <w:spacing w:after="120"/>
      <w:ind w:left="283"/>
    </w:pPr>
    <w:rPr>
      <w:rFonts w:ascii="Cambria" w:eastAsia="Times New Roman" w:hAnsi="Cambria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97EDC"/>
    <w:rPr>
      <w:rFonts w:ascii="Cambria" w:eastAsia="Times New Roman" w:hAnsi="Cambria" w:cs="Times New Roman"/>
      <w:lang w:eastAsia="ru-RU"/>
    </w:rPr>
  </w:style>
  <w:style w:type="paragraph" w:styleId="a9">
    <w:name w:val="List Paragraph"/>
    <w:basedOn w:val="a"/>
    <w:uiPriority w:val="1"/>
    <w:qFormat/>
    <w:rsid w:val="00797EDC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(2)_"/>
    <w:link w:val="22"/>
    <w:semiHidden/>
    <w:locked/>
    <w:rsid w:val="00797E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797EDC"/>
    <w:pPr>
      <w:widowControl w:val="0"/>
      <w:shd w:val="clear" w:color="auto" w:fill="FFFFFF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797EDC"/>
  </w:style>
  <w:style w:type="character" w:customStyle="1" w:styleId="c0">
    <w:name w:val="c0"/>
    <w:basedOn w:val="a0"/>
    <w:rsid w:val="00797EDC"/>
  </w:style>
  <w:style w:type="character" w:customStyle="1" w:styleId="c5">
    <w:name w:val="c5"/>
    <w:basedOn w:val="a0"/>
    <w:rsid w:val="00797EDC"/>
  </w:style>
  <w:style w:type="table" w:styleId="aa">
    <w:name w:val="Table Grid"/>
    <w:basedOn w:val="a1"/>
    <w:uiPriority w:val="59"/>
    <w:rsid w:val="00955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2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3BC2"/>
  </w:style>
  <w:style w:type="paragraph" w:styleId="ad">
    <w:name w:val="footer"/>
    <w:basedOn w:val="a"/>
    <w:link w:val="ae"/>
    <w:uiPriority w:val="99"/>
    <w:unhideWhenUsed/>
    <w:rsid w:val="0082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3BC2"/>
  </w:style>
  <w:style w:type="paragraph" w:styleId="af">
    <w:name w:val="No Spacing"/>
    <w:uiPriority w:val="1"/>
    <w:qFormat/>
    <w:rsid w:val="00371B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EDC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7EDC"/>
    <w:rPr>
      <w:rFonts w:ascii="Calibri" w:eastAsia="Times New Roman" w:hAnsi="Calibri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797E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7EDC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97EDC"/>
    <w:pPr>
      <w:spacing w:after="120"/>
    </w:pPr>
    <w:rPr>
      <w:rFonts w:ascii="Cambria" w:eastAsia="Times New Roman" w:hAnsi="Cambria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97EDC"/>
    <w:rPr>
      <w:rFonts w:ascii="Cambria" w:eastAsia="Times New Roman" w:hAnsi="Cambria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797EDC"/>
    <w:pPr>
      <w:spacing w:after="120"/>
      <w:ind w:left="283"/>
    </w:pPr>
    <w:rPr>
      <w:rFonts w:ascii="Cambria" w:eastAsia="Times New Roman" w:hAnsi="Cambria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97EDC"/>
    <w:rPr>
      <w:rFonts w:ascii="Cambria" w:eastAsia="Times New Roman" w:hAnsi="Cambria" w:cs="Times New Roman"/>
      <w:lang w:eastAsia="ru-RU"/>
    </w:rPr>
  </w:style>
  <w:style w:type="paragraph" w:styleId="a9">
    <w:name w:val="List Paragraph"/>
    <w:basedOn w:val="a"/>
    <w:uiPriority w:val="1"/>
    <w:qFormat/>
    <w:rsid w:val="00797EDC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(2)_"/>
    <w:link w:val="22"/>
    <w:semiHidden/>
    <w:locked/>
    <w:rsid w:val="00797E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797EDC"/>
    <w:pPr>
      <w:widowControl w:val="0"/>
      <w:shd w:val="clear" w:color="auto" w:fill="FFFFFF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797EDC"/>
  </w:style>
  <w:style w:type="character" w:customStyle="1" w:styleId="c0">
    <w:name w:val="c0"/>
    <w:basedOn w:val="a0"/>
    <w:rsid w:val="00797EDC"/>
  </w:style>
  <w:style w:type="character" w:customStyle="1" w:styleId="c5">
    <w:name w:val="c5"/>
    <w:basedOn w:val="a0"/>
    <w:rsid w:val="00797EDC"/>
  </w:style>
  <w:style w:type="table" w:styleId="aa">
    <w:name w:val="Table Grid"/>
    <w:basedOn w:val="a1"/>
    <w:uiPriority w:val="59"/>
    <w:rsid w:val="00955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2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3BC2"/>
  </w:style>
  <w:style w:type="paragraph" w:styleId="ad">
    <w:name w:val="footer"/>
    <w:basedOn w:val="a"/>
    <w:link w:val="ae"/>
    <w:uiPriority w:val="99"/>
    <w:unhideWhenUsed/>
    <w:rsid w:val="0082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3BC2"/>
  </w:style>
  <w:style w:type="paragraph" w:styleId="af">
    <w:name w:val="No Spacing"/>
    <w:uiPriority w:val="1"/>
    <w:qFormat/>
    <w:rsid w:val="00371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t-katalog.com/ru/article/12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lassic-online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llerix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lleng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ec-dejavu.ru/g/Generation.html" TargetMode="External"/><Relationship Id="rId14" Type="http://schemas.openxmlformats.org/officeDocument/2006/relationships/hyperlink" Target="http://classicmusicon.narod.ru/ago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D901-B984-4439-94A4-FF66564A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18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2022-08-23T18:47:00Z</dcterms:created>
  <dcterms:modified xsi:type="dcterms:W3CDTF">2022-08-30T10:15:00Z</dcterms:modified>
</cp:coreProperties>
</file>